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23754A9C" w:rsidR="00F422D3" w:rsidRDefault="00F422D3" w:rsidP="00BB1390">
      <w:pPr>
        <w:pStyle w:val="Titul2"/>
      </w:pPr>
      <w:r>
        <w:t xml:space="preserve">Název </w:t>
      </w:r>
      <w:r w:rsidRPr="00BB1390">
        <w:t>zakázky</w:t>
      </w:r>
      <w:r>
        <w:t>: „</w:t>
      </w:r>
      <w:r w:rsidR="00C43CFF" w:rsidRPr="00C43CFF">
        <w:t>Bystřice (</w:t>
      </w:r>
      <w:proofErr w:type="spellStart"/>
      <w:r w:rsidR="00C43CFF" w:rsidRPr="00C43CFF">
        <w:t>Bystrzyca</w:t>
      </w:r>
      <w:proofErr w:type="spellEnd"/>
      <w:r w:rsidR="00C43CFF" w:rsidRPr="00C43CFF">
        <w:t>), nádražní budova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4A4BFF1B" w:rsidR="00F422D3" w:rsidRDefault="00F422D3" w:rsidP="00B42F40">
      <w:pPr>
        <w:pStyle w:val="Textbezodsazen"/>
      </w:pPr>
      <w:r>
        <w:t>ISPROFOND</w:t>
      </w:r>
      <w:r w:rsidR="00A07DDA">
        <w:t>/SUBISPROFIN</w:t>
      </w:r>
      <w:r>
        <w:t xml:space="preserve">: </w:t>
      </w:r>
      <w:r w:rsidR="00C43CFF" w:rsidRPr="00C43CFF">
        <w:t>5813510037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A88DF08" w:rsidR="007D26F9" w:rsidRDefault="007D26F9" w:rsidP="00C43CFF">
      <w:pPr>
        <w:pStyle w:val="Text1-1"/>
      </w:pPr>
      <w:r>
        <w:t xml:space="preserve">Objednatel </w:t>
      </w:r>
      <w:r w:rsidRPr="00C43CFF">
        <w:t xml:space="preserve">oznámil </w:t>
      </w:r>
      <w:r w:rsidR="00121010" w:rsidRPr="00C43CFF">
        <w:t xml:space="preserve">uveřejněním na Profilu zadavatele: </w:t>
      </w:r>
      <w:hyperlink r:id="rId11" w:history="1">
        <w:r w:rsidR="00121010" w:rsidRPr="00C43CFF">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C43CFF" w:rsidRPr="00C43CFF">
        <w:rPr>
          <w:rStyle w:val="Tun"/>
        </w:rPr>
        <w:t>Bystřice (</w:t>
      </w:r>
      <w:proofErr w:type="spellStart"/>
      <w:r w:rsidR="00C43CFF" w:rsidRPr="00C43CFF">
        <w:rPr>
          <w:rStyle w:val="Tun"/>
        </w:rPr>
        <w:t>Bystrzyca</w:t>
      </w:r>
      <w:proofErr w:type="spellEnd"/>
      <w:r w:rsidR="00C43CFF" w:rsidRPr="00C43CFF">
        <w:rPr>
          <w:rStyle w:val="Tun"/>
        </w:rPr>
        <w:t>), nádražní budova</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lastRenderedPageBreak/>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D8670EE"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C54CFD">
        <w:rPr>
          <w:rStyle w:val="Tun"/>
        </w:rPr>
        <w:t>15</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1E219706" w:rsidR="007D26F9" w:rsidRDefault="007D26F9" w:rsidP="00BC5BDD">
      <w:pPr>
        <w:pStyle w:val="Textbezslovn"/>
      </w:pPr>
      <w:r w:rsidRPr="00517C97">
        <w:rPr>
          <w:b/>
        </w:rPr>
        <w:t>Lhůta pro dokončení stavebních prací</w:t>
      </w:r>
      <w:r>
        <w:t xml:space="preserve"> činí celkem </w:t>
      </w:r>
      <w:r w:rsidR="00C54CFD">
        <w:rPr>
          <w:rStyle w:val="Tun"/>
        </w:rPr>
        <w:t>9</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C54CFD">
        <w:rPr>
          <w:b/>
        </w:rPr>
        <w:t>Předání posouzení interoperability</w:t>
      </w:r>
      <w:r w:rsidRPr="00C54CFD">
        <w:t xml:space="preserve">, včetně zajištění všech souvisejících dokladů, podle </w:t>
      </w:r>
      <w:proofErr w:type="spellStart"/>
      <w:r w:rsidRPr="00C54CFD">
        <w:t>ust</w:t>
      </w:r>
      <w:proofErr w:type="spellEnd"/>
      <w:r w:rsidRPr="00C54CFD">
        <w:t xml:space="preserve">. § 49b zákona 266/1994 Sb. ve znění pozdějších předpisů, </w:t>
      </w:r>
      <w:r w:rsidRPr="00C54CFD">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lastRenderedPageBreak/>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C596DC7" w14:textId="27A83065" w:rsidR="00A93E56" w:rsidRPr="002E25D8" w:rsidRDefault="002E25D8" w:rsidP="002E25D8">
      <w:pPr>
        <w:pStyle w:val="Text1-1"/>
        <w:rPr>
          <w:i/>
        </w:rPr>
      </w:pPr>
      <w:r w:rsidRPr="002E25D8">
        <w:rPr>
          <w:i/>
        </w:rPr>
        <w:t>NEOBSAZENO</w:t>
      </w:r>
    </w:p>
    <w:p w14:paraId="286A149B" w14:textId="61991B26" w:rsidR="00F84F51" w:rsidRPr="00FD57C2" w:rsidRDefault="00F84F51" w:rsidP="00FD57C2">
      <w:pPr>
        <w:pStyle w:val="Text1-1"/>
      </w:pPr>
      <w:r w:rsidRPr="00FD57C2">
        <w:rPr>
          <w:i/>
        </w:rPr>
        <w:t>NEOBSAZENO</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2D7AA5">
        <w:lastRenderedPageBreak/>
        <w:t>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7A533B4" w14:textId="1FF8EFC3" w:rsidR="009445AE" w:rsidRPr="005442B1"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 xml:space="preserve">vzniklé škody způsobené nedodržením těchto povinností. Po ukončení užívání přístupové </w:t>
      </w:r>
      <w:r w:rsidRPr="005442B1">
        <w:t xml:space="preserve">cesty je Zhotovitel povinen uvést ji na svůj náklad do původního stavu. </w:t>
      </w:r>
    </w:p>
    <w:p w14:paraId="19999815" w14:textId="77777777" w:rsidR="00B410A3" w:rsidRPr="005442B1" w:rsidRDefault="00B410A3" w:rsidP="00B410A3">
      <w:pPr>
        <w:pStyle w:val="Text1-1"/>
        <w:numPr>
          <w:ilvl w:val="1"/>
          <w:numId w:val="9"/>
        </w:numPr>
      </w:pPr>
      <w:r w:rsidRPr="005442B1">
        <w:t>Mezinárodní sankce</w:t>
      </w:r>
    </w:p>
    <w:p w14:paraId="346C1288" w14:textId="77777777" w:rsidR="00B410A3" w:rsidRPr="005442B1" w:rsidRDefault="00B410A3" w:rsidP="00B410A3">
      <w:pPr>
        <w:pStyle w:val="Text1-1"/>
        <w:numPr>
          <w:ilvl w:val="2"/>
          <w:numId w:val="9"/>
        </w:numPr>
        <w:tabs>
          <w:tab w:val="clear" w:pos="1928"/>
          <w:tab w:val="num" w:pos="1503"/>
        </w:tabs>
        <w:ind w:left="1503"/>
      </w:pPr>
      <w:r w:rsidRPr="005442B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10FA806" w14:textId="1D2F809B" w:rsidR="00B410A3" w:rsidRPr="005442B1" w:rsidRDefault="00B410A3" w:rsidP="00B410A3">
      <w:pPr>
        <w:pStyle w:val="Text1-1"/>
        <w:numPr>
          <w:ilvl w:val="2"/>
          <w:numId w:val="9"/>
        </w:numPr>
        <w:tabs>
          <w:tab w:val="clear" w:pos="1928"/>
          <w:tab w:val="num" w:pos="1503"/>
        </w:tabs>
        <w:ind w:left="1503"/>
      </w:pPr>
      <w:r w:rsidRPr="005442B1">
        <w:t>Je-li Zhotovitelem sdružení více osob, platí výše podmínky dle tohoto odst. 4.1</w:t>
      </w:r>
      <w:r w:rsidR="0050442E" w:rsidRPr="005442B1">
        <w:t>3</w:t>
      </w:r>
      <w:r w:rsidRPr="005442B1">
        <w:t xml:space="preserve"> také jednotlivě pro všechny osoby v rámci Zhotovitele sdružené, a to bez ohledu na právní formu tohoto sdružení.</w:t>
      </w:r>
    </w:p>
    <w:p w14:paraId="40ADC5FF" w14:textId="0036B96C" w:rsidR="00B410A3" w:rsidRPr="005442B1" w:rsidRDefault="00B410A3" w:rsidP="00B410A3">
      <w:pPr>
        <w:pStyle w:val="Text1-1"/>
        <w:numPr>
          <w:ilvl w:val="2"/>
          <w:numId w:val="9"/>
        </w:numPr>
        <w:tabs>
          <w:tab w:val="clear" w:pos="1928"/>
          <w:tab w:val="num" w:pos="1503"/>
        </w:tabs>
        <w:ind w:left="1503"/>
      </w:pPr>
      <w:r w:rsidRPr="005442B1">
        <w:t>Přestane-li Zhotovitel nebo některý z jeho poddodavatelů nebo jiných osob, jejichž způsobilost byla využita ve smyslu evropských směrnic o zadávání veřejných zakázek, splňovat výše uvedené podmínky dle tohoto odst. 4.1</w:t>
      </w:r>
      <w:r w:rsidR="0050442E" w:rsidRPr="005442B1">
        <w:t>3</w:t>
      </w:r>
      <w:r w:rsidRPr="005442B1">
        <w:t>, oznámí tuto skutečnost bez zbytečného odkladu, nejpozději však do 3 pracovních dnů ode dne, kdy přestal splňovat výše uvedené podmínky, Objednateli.</w:t>
      </w:r>
    </w:p>
    <w:p w14:paraId="65919CFA" w14:textId="77777777" w:rsidR="00B410A3" w:rsidRPr="005442B1" w:rsidRDefault="00B410A3" w:rsidP="00B410A3">
      <w:pPr>
        <w:pStyle w:val="Text1-1"/>
        <w:numPr>
          <w:ilvl w:val="2"/>
          <w:numId w:val="9"/>
        </w:numPr>
        <w:tabs>
          <w:tab w:val="clear" w:pos="1928"/>
          <w:tab w:val="num" w:pos="1503"/>
        </w:tabs>
        <w:ind w:left="1503"/>
      </w:pPr>
      <w:r w:rsidRPr="005442B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5442B1">
        <w:t xml:space="preserve">nařízení Rady (EU) č. 269/2014 ze dne 17. března 2014, ve znění pozdějších předpisů, </w:t>
      </w:r>
      <w:bookmarkEnd w:id="0"/>
      <w:r w:rsidRPr="005442B1">
        <w:t>a dalších prováděcích předpisů k tomuto nařízení Rady (EU) č. 269/2014.</w:t>
      </w:r>
    </w:p>
    <w:p w14:paraId="1E401EC1" w14:textId="77777777" w:rsidR="00B410A3" w:rsidRPr="005442B1" w:rsidRDefault="00B410A3" w:rsidP="00B410A3">
      <w:pPr>
        <w:pStyle w:val="Text1-1"/>
        <w:numPr>
          <w:ilvl w:val="2"/>
          <w:numId w:val="9"/>
        </w:numPr>
        <w:tabs>
          <w:tab w:val="clear" w:pos="1928"/>
          <w:tab w:val="num" w:pos="1503"/>
        </w:tabs>
        <w:ind w:left="1503"/>
      </w:pPr>
      <w:r w:rsidRPr="005442B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B7EE63F" w14:textId="7A133730" w:rsidR="0050442E" w:rsidRPr="005442B1" w:rsidRDefault="00B410A3" w:rsidP="00DD781C">
      <w:pPr>
        <w:pStyle w:val="Text1-1"/>
        <w:numPr>
          <w:ilvl w:val="2"/>
          <w:numId w:val="9"/>
        </w:numPr>
        <w:tabs>
          <w:tab w:val="clear" w:pos="1928"/>
          <w:tab w:val="num" w:pos="1503"/>
        </w:tabs>
        <w:ind w:left="1503"/>
      </w:pPr>
      <w:r w:rsidRPr="005442B1">
        <w:t>Ukáží-li se prohlášení Zhotovitele dle odstavce 4.1</w:t>
      </w:r>
      <w:r w:rsidR="0050442E" w:rsidRPr="005442B1">
        <w:t>3</w:t>
      </w:r>
      <w:r w:rsidRPr="005442B1">
        <w:t>.1 této Smlouvy jako nepravdivá nebo poruší-li Zhotovitel svou oznamo</w:t>
      </w:r>
      <w:r w:rsidR="0050442E" w:rsidRPr="005442B1">
        <w:t>vací povinnost dle odstavce 4.13</w:t>
      </w:r>
      <w:r w:rsidRPr="005442B1">
        <w:t>.3 nebo některo</w:t>
      </w:r>
      <w:r w:rsidR="0050442E" w:rsidRPr="005442B1">
        <w:t>u z povinností dle odstavců 4.13.4 nebo 4.13</w:t>
      </w:r>
      <w:r w:rsidRPr="005442B1">
        <w:t>.5 této Smlouvy, je Objednatel oprávněn odstoupit od této Smlouvy. Zhotovitel je dále povinen zaplatit za každé jednotlivé porušení povinností dle předchozí věty, s výjimkou oznamovací povinnosti dle odstavce 4.1</w:t>
      </w:r>
      <w:r w:rsidR="0050442E" w:rsidRPr="005442B1">
        <w:t>3</w:t>
      </w:r>
      <w:r w:rsidRPr="005442B1">
        <w:t>.3 této Smlouvy, smluvní pokutu ve výši 300.000 Kč. Zhotovitel je dále povinen zaplatit za každé jednotlivé porušení oznamovací povinnosti dle odstavce 4.1</w:t>
      </w:r>
      <w:r w:rsidR="0050442E" w:rsidRPr="005442B1">
        <w:t>3</w:t>
      </w:r>
      <w:r w:rsidRPr="005442B1">
        <w:t xml:space="preserve">.3, smluvní pokutu ve výši 100.000 Kč. Ustanovení § 2004 odst. 2 Občanského zákoníku a § 2050 Občanského zákoníku se nepoužijí. </w:t>
      </w:r>
    </w:p>
    <w:p w14:paraId="00EA764C" w14:textId="77777777" w:rsidR="005442B1" w:rsidRPr="005442B1" w:rsidRDefault="005442B1" w:rsidP="005442B1">
      <w:pPr>
        <w:pStyle w:val="Text1-1"/>
        <w:ind w:left="709"/>
      </w:pPr>
      <w:r w:rsidRPr="005442B1">
        <w:t>Požadavek na Poddodavatele</w:t>
      </w:r>
    </w:p>
    <w:p w14:paraId="2030985C" w14:textId="7EB856E4" w:rsidR="005442B1" w:rsidRPr="005442B1" w:rsidRDefault="005442B1" w:rsidP="005442B1">
      <w:pPr>
        <w:pStyle w:val="Text1-1"/>
        <w:numPr>
          <w:ilvl w:val="2"/>
          <w:numId w:val="9"/>
        </w:numPr>
        <w:tabs>
          <w:tab w:val="clear" w:pos="1928"/>
          <w:tab w:val="num" w:pos="1503"/>
        </w:tabs>
        <w:ind w:left="1503"/>
      </w:pPr>
      <w:r w:rsidRPr="005442B1">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5442B1">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351B80C" w14:textId="29890681" w:rsidR="005442B1" w:rsidRPr="005442B1" w:rsidRDefault="005442B1" w:rsidP="005442B1">
      <w:pPr>
        <w:pStyle w:val="Text1-1"/>
        <w:numPr>
          <w:ilvl w:val="2"/>
          <w:numId w:val="9"/>
        </w:numPr>
        <w:tabs>
          <w:tab w:val="clear" w:pos="1928"/>
          <w:tab w:val="num" w:pos="1503"/>
        </w:tabs>
        <w:ind w:left="1503"/>
      </w:pPr>
      <w:r w:rsidRPr="005442B1">
        <w:t>Přestane-li některý z Poddodavatelů (uvedených v Příloze č. 8 této Smlouvy) splňovat výše uvedené podmínky dle odst. 4.14.1 této Smlouvy, oznámí Zhotovitel tuto skutečnost bez zbytečného odkladu, nejpozději však do 3 pracovních dnů ode dne, kdy Poddodavatel přestal splňovat výše uvedené podmínky, Objednateli.</w:t>
      </w:r>
    </w:p>
    <w:p w14:paraId="710E67CB" w14:textId="5DFF86EF" w:rsidR="005442B1" w:rsidRPr="005442B1" w:rsidRDefault="005442B1" w:rsidP="005442B1">
      <w:pPr>
        <w:pStyle w:val="Text1-1"/>
        <w:numPr>
          <w:ilvl w:val="2"/>
          <w:numId w:val="9"/>
        </w:numPr>
        <w:tabs>
          <w:tab w:val="clear" w:pos="1928"/>
          <w:tab w:val="num" w:pos="1503"/>
        </w:tabs>
        <w:ind w:left="1503"/>
      </w:pPr>
      <w:r w:rsidRPr="005442B1">
        <w:t>Objednatel může požadovat nahrazení Poddodavatele, který přestal splňovat podmínky dle odst. 4.14.1 této Smlouvy.</w:t>
      </w:r>
    </w:p>
    <w:p w14:paraId="4E39145D" w14:textId="1CE8EB8B" w:rsidR="005442B1" w:rsidRPr="005442B1" w:rsidRDefault="005442B1" w:rsidP="005442B1">
      <w:pPr>
        <w:pStyle w:val="Text1-1"/>
        <w:numPr>
          <w:ilvl w:val="2"/>
          <w:numId w:val="9"/>
        </w:numPr>
        <w:tabs>
          <w:tab w:val="clear" w:pos="1928"/>
          <w:tab w:val="num" w:pos="1503"/>
        </w:tabs>
        <w:ind w:left="1503"/>
      </w:pPr>
      <w:r w:rsidRPr="005442B1">
        <w:t>Ukáží-li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p w14:paraId="2C12DE1D" w14:textId="77777777" w:rsidR="00B410A3" w:rsidRPr="005442B1" w:rsidRDefault="00B410A3" w:rsidP="0004607F">
      <w:pPr>
        <w:pStyle w:val="Text1-1"/>
        <w:numPr>
          <w:ilvl w:val="0"/>
          <w:numId w:val="0"/>
        </w:numPr>
      </w:pPr>
    </w:p>
    <w:p w14:paraId="1AB82968" w14:textId="77777777" w:rsidR="00CF42C9" w:rsidRPr="005442B1" w:rsidRDefault="00CF42C9" w:rsidP="00CF42C9">
      <w:pPr>
        <w:pStyle w:val="Nadpis1-1"/>
        <w:numPr>
          <w:ilvl w:val="0"/>
          <w:numId w:val="34"/>
        </w:numPr>
      </w:pPr>
      <w:r w:rsidRPr="005442B1">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40711503" w:rsidR="0052690B" w:rsidRPr="009A12BD" w:rsidRDefault="001C126B" w:rsidP="001C126B">
      <w:pPr>
        <w:pStyle w:val="Text1-2"/>
        <w:numPr>
          <w:ilvl w:val="0"/>
          <w:numId w:val="0"/>
        </w:numPr>
        <w:ind w:left="766"/>
      </w:pPr>
      <w:r w:rsidRPr="004C4349">
        <w:t>Pokud dojde ke změně v osobě Zhotovitele následkem</w:t>
      </w:r>
      <w:r w:rsidR="00EC4DBF">
        <w:t>7</w:t>
      </w:r>
      <w:r w:rsidRPr="004C4349">
        <w:t xml:space="preserve">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w:t>
      </w:r>
      <w:r w:rsidRPr="004C4349">
        <w:lastRenderedPageBreak/>
        <w:t>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F902D7"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zbytečného odkladu po výzvě kterékoliv strany takové neplatné či nevynutitelné </w:t>
      </w:r>
      <w:r w:rsidRPr="00F902D7">
        <w:t>ustanovení nahradit platným</w:t>
      </w:r>
      <w:r w:rsidR="00A349C6" w:rsidRPr="00F902D7">
        <w:t xml:space="preserve"> a </w:t>
      </w:r>
      <w:r w:rsidRPr="00F902D7">
        <w:t>vynutitelným ustanovením, které je svým obsahem nejbližší účelu neplatného či nevynutitelného ustanovení.</w:t>
      </w:r>
    </w:p>
    <w:p w14:paraId="06138B25" w14:textId="0A714B3A" w:rsidR="00D34052" w:rsidRPr="00F902D7" w:rsidRDefault="00D34052" w:rsidP="00D34052">
      <w:pPr>
        <w:pStyle w:val="Text1-1"/>
      </w:pPr>
      <w:r w:rsidRPr="00F902D7">
        <w:t xml:space="preserve">Tato Smlouva je </w:t>
      </w:r>
      <w:r w:rsidR="009445AE" w:rsidRPr="00F902D7">
        <w:t xml:space="preserve">vyhotovena </w:t>
      </w:r>
      <w:r w:rsidRPr="00F902D7">
        <w:t>elektronick</w:t>
      </w:r>
      <w:r w:rsidR="009445AE" w:rsidRPr="00F902D7">
        <w:t xml:space="preserve">y a podepsána </w:t>
      </w:r>
      <w:r w:rsidRPr="00F902D7">
        <w:t xml:space="preserve">zaručeným elektronickým podpisem </w:t>
      </w:r>
      <w:r w:rsidR="009445AE" w:rsidRPr="00F902D7">
        <w:t>založeným na kvalifikovaném certifikátu pro elektronický podpis nebo kvalifikovaným podpisem.</w:t>
      </w:r>
    </w:p>
    <w:p w14:paraId="38774F9C" w14:textId="77777777" w:rsidR="007D26F9" w:rsidRDefault="007D26F9" w:rsidP="00342DC7">
      <w:pPr>
        <w:pStyle w:val="Text1-1"/>
      </w:pPr>
      <w:r w:rsidRPr="00F902D7">
        <w:t>Obě Smluvní strany souhlasí</w:t>
      </w:r>
      <w:r w:rsidR="00A349C6" w:rsidRPr="00F902D7">
        <w:t xml:space="preserve"> v </w:t>
      </w:r>
      <w:r w:rsidRPr="00F902D7">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9AF163D"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FD57C2" w:rsidRPr="00FD57C2">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E77EE12" w:rsidR="007D26F9" w:rsidRDefault="00F43D42" w:rsidP="00F43D42">
      <w:pPr>
        <w:pStyle w:val="Textbezslovn"/>
        <w:ind w:left="2127"/>
      </w:pPr>
      <w:r>
        <w:t xml:space="preserve">b) </w:t>
      </w:r>
      <w:r w:rsidR="007D26F9">
        <w:t xml:space="preserve">Všeobecné technické podmínky – </w:t>
      </w:r>
      <w:r w:rsidR="00FD57C2" w:rsidRPr="00FD57C2">
        <w:t>VTP/R/16/22</w:t>
      </w:r>
    </w:p>
    <w:p w14:paraId="239F0F49" w14:textId="03A2B337" w:rsidR="007D26F9" w:rsidRDefault="00F43D42" w:rsidP="00F43D42">
      <w:pPr>
        <w:pStyle w:val="Textbezslovn"/>
        <w:ind w:left="2127"/>
      </w:pPr>
      <w:r>
        <w:t xml:space="preserve">c) </w:t>
      </w:r>
      <w:r w:rsidR="007D26F9">
        <w:t xml:space="preserve">Zvláštní technické podmínky </w:t>
      </w:r>
      <w:r w:rsidR="00E9126C" w:rsidRPr="00E9126C">
        <w:t>na Zhotovení stavby „Bystřice (</w:t>
      </w:r>
      <w:proofErr w:type="spellStart"/>
      <w:r w:rsidR="00E9126C" w:rsidRPr="00E9126C">
        <w:t>Bystrzyca</w:t>
      </w:r>
      <w:proofErr w:type="spellEnd"/>
      <w:r w:rsidR="00E9126C" w:rsidRPr="00E9126C">
        <w:t>), nádražní budova“, vydané 2</w:t>
      </w:r>
      <w:r w:rsidR="00E9126C">
        <w:t>6</w:t>
      </w:r>
      <w:r w:rsidR="00E9126C" w:rsidRPr="00E9126C">
        <w:t>.</w:t>
      </w:r>
      <w:r w:rsidR="00E9126C">
        <w:t xml:space="preserve"> </w:t>
      </w:r>
      <w:r w:rsidR="00E9126C" w:rsidRPr="00E9126C">
        <w:t>7.</w:t>
      </w:r>
      <w:r w:rsidR="00E9126C">
        <w:t xml:space="preserve"> </w:t>
      </w:r>
      <w:r w:rsidR="00E9126C" w:rsidRPr="00E9126C">
        <w:t>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6139CDB7" w:rsidR="00F422D3" w:rsidRDefault="00F422D3" w:rsidP="009F0867">
      <w:pPr>
        <w:pStyle w:val="Textbezodsazen"/>
      </w:pPr>
      <w:r>
        <w:t>V</w:t>
      </w:r>
      <w:r w:rsidR="002D7AA5">
        <w:t xml:space="preserve"> Olomouci</w:t>
      </w:r>
      <w:r w:rsidR="00F902D7">
        <w:t xml:space="preserve"> dne ……………………… </w:t>
      </w:r>
      <w:r w:rsidR="00F902D7">
        <w:tab/>
      </w:r>
      <w:r w:rsidR="00F902D7">
        <w:tab/>
      </w:r>
      <w:r w:rsidR="00F902D7">
        <w:tab/>
      </w:r>
      <w:r>
        <w:t>V…………………</w:t>
      </w:r>
      <w:r w:rsidR="00F902D7">
        <w:t>……… dne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2211CDAC" w:rsidR="00F422D3" w:rsidRDefault="00F422D3" w:rsidP="009F0867">
      <w:pPr>
        <w:pStyle w:val="Textbezodsazen"/>
      </w:pPr>
      <w:r>
        <w:t>……………………………</w:t>
      </w:r>
      <w:r w:rsidR="00342DC7">
        <w:t>……</w:t>
      </w:r>
      <w:r>
        <w:t>…………</w:t>
      </w:r>
      <w:r w:rsidR="00F902D7">
        <w:t>……</w:t>
      </w:r>
      <w:r>
        <w:tab/>
      </w:r>
      <w:r>
        <w:tab/>
      </w:r>
      <w:r>
        <w:tab/>
      </w:r>
      <w:r>
        <w:tab/>
      </w:r>
      <w:r w:rsidR="00E77303">
        <w:t>……………………………………………</w:t>
      </w:r>
      <w:r w:rsidR="00F902D7">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7309CF53" w14:textId="580282EA" w:rsidR="00B836AA" w:rsidRDefault="00342DC7" w:rsidP="00342DC7">
      <w:pPr>
        <w:pStyle w:val="Textbezodsazen"/>
        <w:spacing w:after="0"/>
      </w:pPr>
      <w:r w:rsidRPr="000C2B01">
        <w:t>Správa</w:t>
      </w:r>
      <w:r w:rsidR="003149C0" w:rsidRPr="000C2B01">
        <w:t xml:space="preserve"> železnic</w:t>
      </w:r>
      <w:r w:rsidRPr="000C2B01">
        <w:t>, státní organizace</w:t>
      </w: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2ACDE06" w:rsidR="00CB4F6D" w:rsidRDefault="00FD57C2" w:rsidP="00CB4F6D">
      <w:pPr>
        <w:pStyle w:val="Textbezodsazen"/>
      </w:pPr>
      <w:r w:rsidRPr="00FD57C2">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9184D3F"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w:t>
      </w:r>
      <w:r w:rsidRPr="00FD57C2">
        <w:rPr>
          <w:rStyle w:val="Tun"/>
        </w:rPr>
        <w:t xml:space="preserve">podmínky </w:t>
      </w:r>
      <w:r w:rsidR="00FD57C2" w:rsidRPr="00E9126C">
        <w:rPr>
          <w:bCs/>
        </w:rPr>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0097ACE2" w:rsidR="00342DC7" w:rsidRPr="00E9126C" w:rsidRDefault="00342DC7" w:rsidP="00E9126C">
      <w:pPr>
        <w:pStyle w:val="Odstavec1-1a"/>
        <w:numPr>
          <w:ilvl w:val="0"/>
          <w:numId w:val="13"/>
        </w:numPr>
        <w:tabs>
          <w:tab w:val="clear" w:pos="1475"/>
          <w:tab w:val="num" w:pos="1135"/>
        </w:tabs>
        <w:ind w:left="993" w:hanging="284"/>
      </w:pPr>
      <w:r w:rsidRPr="00AE4B52">
        <w:rPr>
          <w:rStyle w:val="Tun"/>
        </w:rPr>
        <w:t xml:space="preserve">Zvláštní technické podmínky </w:t>
      </w:r>
      <w:r w:rsidR="00E9126C" w:rsidRPr="00E9126C">
        <w:t>na Zhotovení stavby „Bystřice (</w:t>
      </w:r>
      <w:proofErr w:type="spellStart"/>
      <w:r w:rsidR="00E9126C" w:rsidRPr="00E9126C">
        <w:t>Bystrzyca</w:t>
      </w:r>
      <w:proofErr w:type="spellEnd"/>
      <w:r w:rsidR="00E9126C" w:rsidRPr="00E9126C">
        <w:t>), nádražní budova“, vydané 26. 7. 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A01C4F8" w14:textId="079E9540" w:rsidR="00FD57C2" w:rsidRPr="00FD57C2" w:rsidRDefault="00FD57C2" w:rsidP="00FD57C2">
      <w:pPr>
        <w:pStyle w:val="Odrka1-1"/>
      </w:pPr>
      <w:r w:rsidRPr="00FD57C2">
        <w:t xml:space="preserve">Dokumentace pro stavební a dokumentace pro provádění stavby (projekt stavby), zpracovatel Ing. Lukáš Bobek, Strelkovova 1522/1, 700 30 Ostrava – Zábřeh, </w:t>
      </w:r>
      <w:r>
        <w:br/>
      </w:r>
      <w:r w:rsidRPr="00FD57C2">
        <w:t>IČO: 87240718</w:t>
      </w:r>
    </w:p>
    <w:p w14:paraId="1E96934B" w14:textId="7A2AA211" w:rsidR="00985DF9" w:rsidRPr="00FD57C2" w:rsidRDefault="00985DF9" w:rsidP="00FD57C2">
      <w:pPr>
        <w:pStyle w:val="Odrka1-1"/>
      </w:pPr>
      <w:r w:rsidRPr="00FD57C2">
        <w:t xml:space="preserve">Stavební povolení vydané </w:t>
      </w:r>
      <w:r w:rsidR="00FD57C2" w:rsidRPr="00FD57C2">
        <w:t>DRÁŽNÍM ÚŘADEM Olomouc, č. j.: DUCR-17678/22/</w:t>
      </w:r>
      <w:proofErr w:type="spellStart"/>
      <w:r w:rsidR="00FD57C2" w:rsidRPr="00FD57C2">
        <w:t>Vs</w:t>
      </w:r>
      <w:proofErr w:type="spellEnd"/>
      <w:r w:rsidR="00FD57C2" w:rsidRPr="00FD57C2">
        <w:t>, s nabytím právní moci dne 13. 4. 2022</w:t>
      </w:r>
    </w:p>
    <w:p w14:paraId="38BCEE55" w14:textId="77777777" w:rsidR="00AE4B52" w:rsidRDefault="00AE4B52" w:rsidP="00AE4B52">
      <w:pPr>
        <w:pStyle w:val="Textbezodsazen"/>
      </w:pPr>
      <w:bookmarkStart w:id="1" w:name="_GoBack"/>
      <w:bookmarkEnd w:id="1"/>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4867AD4A" w14:textId="77777777" w:rsidR="009E2608" w:rsidRPr="00F95FBD" w:rsidRDefault="009E2608" w:rsidP="009E260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E2608" w:rsidRPr="00F95FBD" w14:paraId="6397CB0E" w14:textId="77777777" w:rsidTr="00E9126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6FD988" w14:textId="77777777" w:rsidR="009E2608" w:rsidRPr="00F95FBD" w:rsidRDefault="009E2608" w:rsidP="00E9126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9F91497" w14:textId="77777777" w:rsidR="009E2608" w:rsidRPr="00F95FBD" w:rsidRDefault="009E2608" w:rsidP="00E9126C">
            <w:pPr>
              <w:pStyle w:val="Tabulka"/>
              <w:cnfStyle w:val="100000000000" w:firstRow="1" w:lastRow="0" w:firstColumn="0" w:lastColumn="0" w:oddVBand="0" w:evenVBand="0" w:oddHBand="0" w:evenHBand="0" w:firstRowFirstColumn="0" w:firstRowLastColumn="0" w:lastRowFirstColumn="0" w:lastRowLastColumn="0"/>
            </w:pPr>
            <w:r w:rsidRPr="005C34E9">
              <w:t>Ing. Miroslav Bocák, ředitel Stavební správy východ</w:t>
            </w:r>
          </w:p>
        </w:tc>
      </w:tr>
      <w:tr w:rsidR="009E2608" w:rsidRPr="00F95FBD" w14:paraId="21DB6BE8" w14:textId="77777777" w:rsidTr="00E9126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55CEFF" w14:textId="77777777" w:rsidR="009E2608" w:rsidRPr="008175E5" w:rsidRDefault="009E2608" w:rsidP="00E9126C">
            <w:pPr>
              <w:pStyle w:val="Tabulka"/>
              <w:rPr>
                <w:rStyle w:val="Nadpisvtabulce"/>
                <w:b w:val="0"/>
              </w:rPr>
            </w:pPr>
            <w:r w:rsidRPr="008175E5">
              <w:rPr>
                <w:rStyle w:val="Nadpisvtabulce"/>
                <w:b w:val="0"/>
              </w:rPr>
              <w:t>Adresa</w:t>
            </w:r>
          </w:p>
        </w:tc>
        <w:tc>
          <w:tcPr>
            <w:tcW w:w="5812" w:type="dxa"/>
            <w:vAlign w:val="top"/>
          </w:tcPr>
          <w:p w14:paraId="63F2F097" w14:textId="77777777" w:rsidR="009E2608" w:rsidRDefault="009E2608" w:rsidP="00E9126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A04B688" w14:textId="77777777" w:rsidR="009E2608" w:rsidRPr="001F518E" w:rsidRDefault="009E2608" w:rsidP="00E9126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E2608" w:rsidRPr="00F95FBD" w14:paraId="15563479" w14:textId="77777777" w:rsidTr="00E9126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C7575A" w14:textId="77777777" w:rsidR="009E2608" w:rsidRPr="00F95FBD" w:rsidRDefault="009E2608" w:rsidP="00E9126C">
            <w:pPr>
              <w:pStyle w:val="Tabulka"/>
            </w:pPr>
            <w:r w:rsidRPr="00F95FBD">
              <w:t>E-mail</w:t>
            </w:r>
          </w:p>
        </w:tc>
        <w:tc>
          <w:tcPr>
            <w:tcW w:w="5812" w:type="dxa"/>
            <w:vAlign w:val="top"/>
          </w:tcPr>
          <w:p w14:paraId="6F6F211C" w14:textId="77777777" w:rsidR="009E2608" w:rsidRPr="001F518E" w:rsidRDefault="009E2608" w:rsidP="00E9126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34E9">
              <w:rPr>
                <w:rStyle w:val="Hypertextovodkaz"/>
                <w:noProof w:val="0"/>
              </w:rPr>
              <w:t>Bocak@spravazeleznic.cz</w:t>
            </w:r>
          </w:p>
        </w:tc>
      </w:tr>
      <w:tr w:rsidR="009E2608" w:rsidRPr="00F95FBD" w14:paraId="708AE027" w14:textId="77777777" w:rsidTr="00E9126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27BED4" w14:textId="77777777" w:rsidR="009E2608" w:rsidRPr="00F95FBD" w:rsidRDefault="009E2608" w:rsidP="00E9126C">
            <w:pPr>
              <w:pStyle w:val="Tabulka"/>
            </w:pPr>
            <w:r w:rsidRPr="00F95FBD">
              <w:t>Telefon</w:t>
            </w:r>
          </w:p>
        </w:tc>
        <w:tc>
          <w:tcPr>
            <w:tcW w:w="5812" w:type="dxa"/>
            <w:vAlign w:val="top"/>
          </w:tcPr>
          <w:p w14:paraId="3AD09FAF" w14:textId="77777777" w:rsidR="009E2608" w:rsidRPr="001F518E" w:rsidRDefault="009E2608" w:rsidP="00E9126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34E9">
              <w:t>+420 606 780 184</w:t>
            </w:r>
          </w:p>
        </w:tc>
      </w:tr>
    </w:tbl>
    <w:p w14:paraId="1AC6215F" w14:textId="77777777" w:rsidR="009E2608" w:rsidRDefault="009E2608" w:rsidP="009E2608">
      <w:pPr>
        <w:pStyle w:val="Textbezodsazen"/>
      </w:pPr>
    </w:p>
    <w:p w14:paraId="3DFAEDE3" w14:textId="77777777" w:rsidR="009E2608" w:rsidRPr="005C34E9" w:rsidRDefault="009E2608" w:rsidP="009E2608">
      <w:pPr>
        <w:keepNext/>
        <w:keepLines/>
        <w:pBdr>
          <w:top w:val="single" w:sz="12" w:space="3" w:color="00A1E0" w:themeColor="accent3"/>
        </w:pBdr>
        <w:suppressAutoHyphens/>
        <w:spacing w:after="60"/>
        <w:rPr>
          <w:rFonts w:asciiTheme="minorHAnsi" w:hAnsiTheme="minorHAnsi"/>
          <w:b/>
          <w:sz w:val="18"/>
          <w:szCs w:val="18"/>
        </w:rPr>
      </w:pPr>
      <w:r w:rsidRPr="005C34E9">
        <w:rPr>
          <w:rFonts w:asciiTheme="minorHAnsi" w:hAnsiTheme="minorHAnsi"/>
          <w:b/>
          <w:sz w:val="18"/>
          <w:szCs w:val="18"/>
        </w:rPr>
        <w:t xml:space="preserve">Ve věcech </w:t>
      </w:r>
      <w:r w:rsidRPr="005C34E9">
        <w:rPr>
          <w:rFonts w:asciiTheme="majorHAnsi" w:hAnsiTheme="majorHAnsi"/>
          <w:b/>
          <w:sz w:val="18"/>
          <w:szCs w:val="18"/>
        </w:rPr>
        <w:t>smluvních</w:t>
      </w:r>
      <w:r w:rsidRPr="005C34E9">
        <w:rPr>
          <w:rFonts w:asciiTheme="minorHAnsi" w:hAnsiTheme="minorHAnsi"/>
          <w:b/>
          <w:sz w:val="18"/>
          <w:szCs w:val="18"/>
        </w:rPr>
        <w:t xml:space="preserve"> a obchodních (mimo podpisu smlouvy a jejích dodatků)</w:t>
      </w:r>
    </w:p>
    <w:tbl>
      <w:tblPr>
        <w:tblStyle w:val="Tabulka11"/>
        <w:tblW w:w="8868" w:type="dxa"/>
        <w:tblLook w:val="04A0" w:firstRow="1" w:lastRow="0" w:firstColumn="1" w:lastColumn="0" w:noHBand="0" w:noVBand="1"/>
      </w:tblPr>
      <w:tblGrid>
        <w:gridCol w:w="3056"/>
        <w:gridCol w:w="5812"/>
      </w:tblGrid>
      <w:tr w:rsidR="009E2608" w:rsidRPr="005C34E9" w14:paraId="6D5446F9" w14:textId="77777777" w:rsidTr="00E9126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84F607" w14:textId="77777777" w:rsidR="009E2608" w:rsidRPr="005C34E9" w:rsidRDefault="009E2608" w:rsidP="00E9126C">
            <w:pPr>
              <w:spacing w:before="40" w:after="40" w:line="240" w:lineRule="auto"/>
              <w:rPr>
                <w:b/>
                <w:sz w:val="18"/>
                <w:szCs w:val="18"/>
              </w:rPr>
            </w:pPr>
            <w:r w:rsidRPr="005C34E9">
              <w:rPr>
                <w:b/>
                <w:sz w:val="18"/>
                <w:szCs w:val="18"/>
              </w:rPr>
              <w:t>Jméno a příjmení</w:t>
            </w:r>
          </w:p>
        </w:tc>
        <w:tc>
          <w:tcPr>
            <w:tcW w:w="5812" w:type="dxa"/>
            <w:vAlign w:val="top"/>
          </w:tcPr>
          <w:p w14:paraId="2DDF5F35" w14:textId="77777777" w:rsidR="009E2608" w:rsidRPr="005A6488" w:rsidRDefault="009E2608" w:rsidP="00E9126C">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5A6488">
              <w:rPr>
                <w:sz w:val="18"/>
                <w:szCs w:val="18"/>
              </w:rPr>
              <w:t>Mgr. Jan Foldyna, právník Stavební správy východ</w:t>
            </w:r>
          </w:p>
        </w:tc>
      </w:tr>
      <w:tr w:rsidR="009E2608" w:rsidRPr="005C34E9" w14:paraId="552A3620" w14:textId="77777777" w:rsidTr="00E9126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33ACAD" w14:textId="77777777" w:rsidR="009E2608" w:rsidRPr="005C34E9" w:rsidRDefault="009E2608" w:rsidP="00E9126C">
            <w:pPr>
              <w:spacing w:before="40" w:after="40" w:line="240" w:lineRule="auto"/>
              <w:rPr>
                <w:sz w:val="18"/>
                <w:szCs w:val="18"/>
              </w:rPr>
            </w:pPr>
            <w:r w:rsidRPr="005C34E9">
              <w:rPr>
                <w:sz w:val="18"/>
                <w:szCs w:val="18"/>
              </w:rPr>
              <w:t>Adresa</w:t>
            </w:r>
          </w:p>
        </w:tc>
        <w:tc>
          <w:tcPr>
            <w:tcW w:w="5812" w:type="dxa"/>
            <w:vAlign w:val="top"/>
          </w:tcPr>
          <w:p w14:paraId="3A744A2E" w14:textId="77777777" w:rsidR="009E2608" w:rsidRPr="005A6488" w:rsidRDefault="009E2608" w:rsidP="00E9126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A6488">
              <w:rPr>
                <w:sz w:val="18"/>
                <w:szCs w:val="18"/>
              </w:rPr>
              <w:t>Správa železnic, státní organizace</w:t>
            </w:r>
          </w:p>
          <w:p w14:paraId="1A4E9EAE" w14:textId="77777777" w:rsidR="009E2608" w:rsidRPr="005A6488" w:rsidRDefault="009E2608" w:rsidP="00E9126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5A6488">
              <w:rPr>
                <w:sz w:val="18"/>
                <w:szCs w:val="18"/>
              </w:rPr>
              <w:t>Stavební správa východ,Nerudova1, 779 00 Olomouc</w:t>
            </w:r>
          </w:p>
        </w:tc>
      </w:tr>
      <w:tr w:rsidR="009E2608" w:rsidRPr="005C34E9" w14:paraId="27891497" w14:textId="77777777" w:rsidTr="00E9126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6B5D50" w14:textId="77777777" w:rsidR="009E2608" w:rsidRPr="005C34E9" w:rsidRDefault="009E2608" w:rsidP="00E9126C">
            <w:pPr>
              <w:spacing w:before="40" w:after="40" w:line="240" w:lineRule="auto"/>
              <w:rPr>
                <w:sz w:val="18"/>
                <w:szCs w:val="18"/>
              </w:rPr>
            </w:pPr>
            <w:r w:rsidRPr="005C34E9">
              <w:rPr>
                <w:sz w:val="18"/>
                <w:szCs w:val="18"/>
              </w:rPr>
              <w:t>E-mail</w:t>
            </w:r>
          </w:p>
        </w:tc>
        <w:tc>
          <w:tcPr>
            <w:tcW w:w="5812" w:type="dxa"/>
            <w:vAlign w:val="top"/>
          </w:tcPr>
          <w:p w14:paraId="64E7B148" w14:textId="77777777" w:rsidR="009E2608" w:rsidRPr="005A6488" w:rsidRDefault="00750912" w:rsidP="00E9126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hyperlink r:id="rId31" w:history="1">
              <w:r w:rsidR="009E2608" w:rsidRPr="005A6488">
                <w:rPr>
                  <w:rStyle w:val="Hypertextovodkaz"/>
                  <w:sz w:val="18"/>
                  <w:szCs w:val="18"/>
                </w:rPr>
                <w:t>FoldynaJ@spravazeleznic.cz</w:t>
              </w:r>
            </w:hyperlink>
          </w:p>
        </w:tc>
      </w:tr>
      <w:tr w:rsidR="009E2608" w:rsidRPr="005C34E9" w14:paraId="4CE6F8E5" w14:textId="77777777" w:rsidTr="00E9126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9AE1" w14:textId="77777777" w:rsidR="009E2608" w:rsidRPr="005C34E9" w:rsidRDefault="009E2608" w:rsidP="00E9126C">
            <w:pPr>
              <w:spacing w:before="40" w:after="40" w:line="240" w:lineRule="auto"/>
              <w:rPr>
                <w:sz w:val="18"/>
                <w:szCs w:val="18"/>
              </w:rPr>
            </w:pPr>
            <w:r w:rsidRPr="005C34E9">
              <w:rPr>
                <w:sz w:val="18"/>
                <w:szCs w:val="18"/>
              </w:rPr>
              <w:t>Telefon</w:t>
            </w:r>
          </w:p>
        </w:tc>
        <w:tc>
          <w:tcPr>
            <w:tcW w:w="5812" w:type="dxa"/>
            <w:vAlign w:val="top"/>
          </w:tcPr>
          <w:p w14:paraId="602D8227" w14:textId="77777777" w:rsidR="009E2608" w:rsidRPr="005A6488" w:rsidRDefault="009E2608" w:rsidP="00E9126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5A6488">
              <w:rPr>
                <w:sz w:val="18"/>
                <w:szCs w:val="18"/>
              </w:rPr>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253C89B6" w:rsidR="003A3EAA" w:rsidRPr="001F518E" w:rsidRDefault="009E2608"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2608">
              <w:t>Bc. Pavel Divín, MBA</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2B851E5F" w14:textId="77777777" w:rsidR="009E2608" w:rsidRDefault="009E2608" w:rsidP="009E260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88FB91" w14:textId="2CEAFB9B" w:rsidR="003A3EAA" w:rsidRPr="001F518E" w:rsidRDefault="009E2608" w:rsidP="009E260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východ,Nerudova1,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5A6488" w:rsidRDefault="003A3EAA" w:rsidP="003A3EAA">
            <w:pPr>
              <w:pStyle w:val="Tabulka"/>
            </w:pPr>
            <w:r w:rsidRPr="005A6488">
              <w:t>E-mail</w:t>
            </w:r>
          </w:p>
        </w:tc>
        <w:tc>
          <w:tcPr>
            <w:tcW w:w="5812" w:type="dxa"/>
            <w:vAlign w:val="top"/>
          </w:tcPr>
          <w:p w14:paraId="3645F343" w14:textId="7C0A1EB3" w:rsidR="005A6488" w:rsidRPr="005A6488" w:rsidRDefault="00750912" w:rsidP="003A3EAA">
            <w:pPr>
              <w:pStyle w:val="Tabulka"/>
              <w:cnfStyle w:val="000000000000" w:firstRow="0" w:lastRow="0" w:firstColumn="0" w:lastColumn="0" w:oddVBand="0" w:evenVBand="0" w:oddHBand="0" w:evenHBand="0" w:firstRowFirstColumn="0" w:firstRowLastColumn="0" w:lastRowFirstColumn="0" w:lastRowLastColumn="0"/>
            </w:pPr>
            <w:hyperlink r:id="rId32" w:history="1">
              <w:r w:rsidR="005A6488" w:rsidRPr="005A6488">
                <w:rPr>
                  <w:rStyle w:val="Hypertextovodkaz"/>
                  <w:noProof w:val="0"/>
                </w:rPr>
                <w:t>Divin@spravazeleznic.cz</w:t>
              </w:r>
            </w:hyperlink>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48E9ACA4" w:rsidR="003A3EAA" w:rsidRPr="001F518E" w:rsidRDefault="005A6488" w:rsidP="005A648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A6488">
              <w:t>+420</w:t>
            </w:r>
            <w:r>
              <w:t> 724 932 367</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1AD23B9D" w:rsidR="003A3EAA" w:rsidRPr="001F518E" w:rsidRDefault="002E25D8"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E25D8">
              <w:t>Ing. Jaromír Carbol</w:t>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681C54C9" w14:textId="77777777" w:rsidR="003A3EAA" w:rsidRDefault="002E25D8" w:rsidP="003A3EAA">
            <w:pPr>
              <w:pStyle w:val="Tabulka"/>
              <w:cnfStyle w:val="000000000000" w:firstRow="0" w:lastRow="0" w:firstColumn="0" w:lastColumn="0" w:oddVBand="0" w:evenVBand="0" w:oddHBand="0" w:evenHBand="0" w:firstRowFirstColumn="0" w:firstRowLastColumn="0" w:lastRowFirstColumn="0" w:lastRowLastColumn="0"/>
            </w:pPr>
            <w:r w:rsidRPr="002E25D8">
              <w:t>Správa železnic, státní organizace</w:t>
            </w:r>
          </w:p>
          <w:p w14:paraId="7AEB8CD4" w14:textId="334C2F6A" w:rsidR="002E25D8" w:rsidRPr="001F518E" w:rsidRDefault="002E25D8"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5D8">
              <w:t>OŘ Ostrava</w:t>
            </w:r>
            <w:r>
              <w:t xml:space="preserve">, </w:t>
            </w:r>
            <w:r w:rsidRPr="002E25D8">
              <w:t>Muglinovská 1038/5</w:t>
            </w:r>
            <w:r>
              <w:t xml:space="preserve">, </w:t>
            </w:r>
            <w:r w:rsidRPr="002E25D8">
              <w:t>702 00</w:t>
            </w:r>
            <w:r>
              <w:t xml:space="preserve"> Ostrava</w:t>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7ADC9AC4" w:rsidR="00E9126C" w:rsidRPr="001F518E" w:rsidRDefault="00750912" w:rsidP="00E9126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E9126C" w:rsidRPr="00EB156E">
                <w:rPr>
                  <w:rStyle w:val="Hypertextovodkaz"/>
                  <w:noProof w:val="0"/>
                </w:rPr>
                <w:t>Carbol@spravazeleznic.cz</w:t>
              </w:r>
            </w:hyperlink>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39D49714" w:rsidR="003A3EAA" w:rsidRPr="001F518E" w:rsidRDefault="002E25D8"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5D8">
              <w:t>+420 725 574 265</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5EEC9322" w:rsidR="003A3EAA" w:rsidRPr="000C2B01" w:rsidRDefault="00E9126C"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9126C">
              <w:t>Ing. Jaromír Carbol</w:t>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27A73859" w14:textId="77777777" w:rsidR="00E9126C" w:rsidRDefault="00E9126C" w:rsidP="00E9126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986D1E3" w14:textId="55298972" w:rsidR="003A3EAA" w:rsidRPr="000C2B01" w:rsidRDefault="00E9126C" w:rsidP="00E9126C">
            <w:pPr>
              <w:pStyle w:val="Tabulka"/>
              <w:cnfStyle w:val="000000000000" w:firstRow="0" w:lastRow="0" w:firstColumn="0" w:lastColumn="0" w:oddVBand="0" w:evenVBand="0" w:oddHBand="0" w:evenHBand="0" w:firstRowFirstColumn="0" w:firstRowLastColumn="0" w:lastRowFirstColumn="0" w:lastRowLastColumn="0"/>
              <w:rPr>
                <w:highlight w:val="green"/>
              </w:rPr>
            </w:pPr>
            <w:r>
              <w:t>OŘ Ostrava, Muglinovská 1038/5, 702 00 Ostrava</w:t>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22D7B215" w:rsidR="00E9126C" w:rsidRPr="000C2B01" w:rsidRDefault="00750912" w:rsidP="00E9126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E9126C" w:rsidRPr="00EB156E">
                <w:rPr>
                  <w:rStyle w:val="Hypertextovodkaz"/>
                  <w:noProof w:val="0"/>
                </w:rPr>
                <w:t>Carbol@spravazeleznic.cz</w:t>
              </w:r>
            </w:hyperlink>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505E739E" w:rsidR="003A3EAA" w:rsidRPr="000C2B01" w:rsidRDefault="00E9126C"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9126C">
              <w:t>+420 725 574 265</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4B3BAB87" w:rsidR="002038D5" w:rsidRPr="001662B2" w:rsidRDefault="000E002D" w:rsidP="000E002D">
      <w:pPr>
        <w:pStyle w:val="Textbezodsazen"/>
        <w:rPr>
          <w:color w:val="002060"/>
        </w:rPr>
      </w:pPr>
      <w:r w:rsidRPr="001662B2">
        <w:rPr>
          <w:color w:val="002060"/>
        </w:rPr>
        <w:t>Odborný personál Zhotovitele (na příslušné pozici člena odborného personálu může</w:t>
      </w:r>
      <w:r w:rsidR="002E25D8">
        <w:rPr>
          <w:color w:val="002060"/>
        </w:rPr>
        <w:t xml:space="preserve"> být pouze jedna fyzická osoba.</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lastRenderedPageBreak/>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181108A0" w:rsidR="002038D5" w:rsidRPr="00F95FBD" w:rsidRDefault="00FD57C2" w:rsidP="00165977">
      <w:pPr>
        <w:pStyle w:val="Nadpistabulky"/>
        <w:rPr>
          <w:sz w:val="18"/>
          <w:szCs w:val="18"/>
        </w:rPr>
      </w:pPr>
      <w:r>
        <w:rPr>
          <w:sz w:val="18"/>
          <w:szCs w:val="18"/>
        </w:rPr>
        <w:t>S</w:t>
      </w:r>
      <w:r w:rsidRPr="00FD57C2">
        <w:rPr>
          <w:sz w:val="18"/>
          <w:szCs w:val="18"/>
        </w:rPr>
        <w:t>pecialista (vedoucí prací) na pozemní stavby - zástupce stavbyvedoucího</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2FCE8C82" w14:textId="22366384" w:rsidR="00165977" w:rsidRPr="00F95FBD" w:rsidRDefault="00165977" w:rsidP="00165977">
      <w:pPr>
        <w:pStyle w:val="Tabulka"/>
      </w:pPr>
    </w:p>
    <w:p w14:paraId="21F12CDF" w14:textId="1BE5920F" w:rsidR="00165977" w:rsidRPr="00F95FBD" w:rsidRDefault="007C5289" w:rsidP="00165977">
      <w:pPr>
        <w:pStyle w:val="Nadpistabulky"/>
        <w:rPr>
          <w:sz w:val="18"/>
          <w:szCs w:val="18"/>
        </w:rPr>
      </w:pPr>
      <w:r w:rsidRPr="00F95FBD">
        <w:rPr>
          <w:sz w:val="18"/>
          <w:szCs w:val="18"/>
        </w:rPr>
        <w:t xml:space="preserve">Specialista (vedoucí prací) na </w:t>
      </w:r>
      <w:r w:rsidR="00FD57C2" w:rsidRPr="00FD57C2">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E2608">
              <w:rPr>
                <w:highlight w:val="yellow"/>
              </w:rPr>
              <w:t>Na toto místo bude jako minimální výše pojistného plnění vložena částka, která bude odpovídat výši Ceny Díla bez DPH, kterou uchazeč včlení do těla závazného vzoru Smlouvy předloženého</w:t>
            </w:r>
            <w:r w:rsidR="00A349C6" w:rsidRPr="009E2608">
              <w:rPr>
                <w:highlight w:val="yellow"/>
              </w:rPr>
              <w:t xml:space="preserve"> v </w:t>
            </w:r>
            <w:r w:rsidRPr="009E2608">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413F516" w:rsidR="007C5289" w:rsidRPr="007C5289" w:rsidRDefault="007C5289" w:rsidP="00794AD6">
            <w:pPr>
              <w:pStyle w:val="Tabulka"/>
              <w:cnfStyle w:val="000000000000" w:firstRow="0" w:lastRow="0" w:firstColumn="0" w:lastColumn="0" w:oddVBand="0" w:evenVBand="0" w:oddHBand="0" w:evenHBand="0" w:firstRowFirstColumn="0" w:firstRowLastColumn="0" w:lastRowFirstColumn="0" w:lastRowLastColumn="0"/>
            </w:pPr>
            <w:r w:rsidRPr="009E2608">
              <w:t xml:space="preserve">Minimálně </w:t>
            </w:r>
            <w:r w:rsidR="009E2608" w:rsidRPr="009E2608">
              <w:t>3,</w:t>
            </w:r>
            <w:r w:rsidR="00794AD6">
              <w:t>2</w:t>
            </w:r>
            <w:r w:rsidRPr="009E2608">
              <w:t xml:space="preserve"> mil. Kč na jednu pojistnou událost</w:t>
            </w:r>
            <w:r w:rsidR="00A349C6" w:rsidRPr="009E2608">
              <w:t xml:space="preserve"> a </w:t>
            </w:r>
            <w:r w:rsidR="009E2608" w:rsidRPr="009E2608">
              <w:t>6,</w:t>
            </w:r>
            <w:r w:rsidR="00794AD6">
              <w:t>4</w:t>
            </w:r>
            <w:r w:rsidRPr="009E2608">
              <w:t xml:space="preserve"> mil. Kč</w:t>
            </w:r>
            <w:r w:rsidR="00A349C6" w:rsidRPr="009E2608">
              <w:t xml:space="preserve"> v </w:t>
            </w:r>
            <w:r w:rsidRPr="009E2608">
              <w:t>úhrnu za rok</w:t>
            </w:r>
            <w:r w:rsidRPr="007C5289">
              <w:t xml:space="preserve">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20434128" w14:textId="77777777" w:rsidR="003B5AD0" w:rsidRPr="00F73A02" w:rsidRDefault="003B5AD0" w:rsidP="003B5AD0">
      <w:pPr>
        <w:keepNext/>
        <w:keepLines/>
        <w:spacing w:before="240" w:after="0" w:line="264" w:lineRule="auto"/>
        <w:jc w:val="center"/>
        <w:outlineLvl w:val="3"/>
        <w:rPr>
          <w:rFonts w:asciiTheme="majorHAnsi" w:eastAsiaTheme="majorEastAsia" w:hAnsiTheme="majorHAnsi" w:cstheme="majorBidi"/>
          <w:b/>
          <w:iCs/>
          <w:noProof/>
        </w:rPr>
      </w:pPr>
      <w:r w:rsidRPr="00F73A02">
        <w:rPr>
          <w:rFonts w:asciiTheme="majorHAnsi" w:eastAsiaTheme="majorEastAsia" w:hAnsiTheme="majorHAnsi" w:cstheme="majorBidi"/>
          <w:b/>
          <w:iCs/>
          <w:noProof/>
        </w:rPr>
        <w:t>Osvědčení Správy železnic o řádném poskytnutí a dokončení stavebních prací</w:t>
      </w:r>
    </w:p>
    <w:p w14:paraId="4F275C7E" w14:textId="77777777" w:rsidR="003B5AD0" w:rsidRPr="00F73A02" w:rsidRDefault="003B5AD0" w:rsidP="003B5AD0">
      <w:pPr>
        <w:spacing w:after="0" w:line="264" w:lineRule="auto"/>
        <w:rPr>
          <w:rFonts w:asciiTheme="minorHAnsi" w:hAnsiTheme="minorHAnsi"/>
          <w:noProof/>
        </w:rPr>
      </w:pPr>
      <w:r w:rsidRPr="00F73A02">
        <w:rPr>
          <w:rFonts w:asciiTheme="minorHAnsi" w:hAnsiTheme="minorHAnsi"/>
          <w:noProof/>
        </w:rPr>
        <w:t>č. j.: [●]</w:t>
      </w:r>
    </w:p>
    <w:tbl>
      <w:tblPr>
        <w:tblStyle w:val="Mkatabulky2"/>
        <w:tblW w:w="0" w:type="auto"/>
        <w:tblLayout w:type="fixed"/>
        <w:tblLook w:val="04A0" w:firstRow="1" w:lastRow="0" w:firstColumn="1" w:lastColumn="0" w:noHBand="0" w:noVBand="1"/>
      </w:tblPr>
      <w:tblGrid>
        <w:gridCol w:w="4438"/>
        <w:gridCol w:w="4264"/>
      </w:tblGrid>
      <w:tr w:rsidR="003B5AD0" w:rsidRPr="00F73A02" w14:paraId="1FF9BB24" w14:textId="77777777" w:rsidTr="00E91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143A1F"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Název zakázky:</w:t>
            </w:r>
          </w:p>
        </w:tc>
        <w:tc>
          <w:tcPr>
            <w:tcW w:w="4264" w:type="dxa"/>
          </w:tcPr>
          <w:p w14:paraId="070683C4"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057C7B3F"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8D0BC0"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Číslo smlouvy Správy železnic (CES):</w:t>
            </w:r>
          </w:p>
        </w:tc>
        <w:tc>
          <w:tcPr>
            <w:tcW w:w="4264" w:type="dxa"/>
          </w:tcPr>
          <w:p w14:paraId="20089D05"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7A5ADE39"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90DCBB"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Objednatel:</w:t>
            </w:r>
          </w:p>
        </w:tc>
        <w:tc>
          <w:tcPr>
            <w:tcW w:w="4264" w:type="dxa"/>
          </w:tcPr>
          <w:p w14:paraId="3770B84B"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75CF7946"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0C2DC4"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Datum zahájení prací:</w:t>
            </w:r>
          </w:p>
        </w:tc>
        <w:tc>
          <w:tcPr>
            <w:tcW w:w="4264" w:type="dxa"/>
          </w:tcPr>
          <w:p w14:paraId="6D4471D2"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18CB15E2"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36C7987"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 xml:space="preserve">Datum dokončení prací </w:t>
            </w:r>
            <w:r w:rsidRPr="00F73A02">
              <w:rPr>
                <w:rFonts w:asciiTheme="minorHAnsi" w:hAnsiTheme="minorHAnsi"/>
                <w:noProof/>
                <w:sz w:val="18"/>
              </w:rPr>
              <w:t>(stavebních nebo technologických):</w:t>
            </w:r>
          </w:p>
        </w:tc>
        <w:tc>
          <w:tcPr>
            <w:tcW w:w="4264" w:type="dxa"/>
          </w:tcPr>
          <w:p w14:paraId="637EF6B3"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346DEFBE"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13454F"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Uvedení poslední části stavby do zkušebního provozu:</w:t>
            </w:r>
          </w:p>
        </w:tc>
        <w:tc>
          <w:tcPr>
            <w:tcW w:w="4264" w:type="dxa"/>
          </w:tcPr>
          <w:p w14:paraId="7856C91A"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390238AC"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8932B41"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 xml:space="preserve">Datum dokončení díla </w:t>
            </w:r>
            <w:r w:rsidRPr="00F73A02">
              <w:rPr>
                <w:rFonts w:asciiTheme="minorHAnsi" w:hAnsiTheme="minorHAnsi"/>
                <w:noProof/>
                <w:sz w:val="18"/>
              </w:rPr>
              <w:t>(vč. dokumentace):</w:t>
            </w:r>
          </w:p>
        </w:tc>
        <w:tc>
          <w:tcPr>
            <w:tcW w:w="4264" w:type="dxa"/>
          </w:tcPr>
          <w:p w14:paraId="40EF57A5"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49F5C045"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44EF42"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Konečná cena díla celkem v Kč bez DPH:</w:t>
            </w:r>
          </w:p>
        </w:tc>
        <w:tc>
          <w:tcPr>
            <w:tcW w:w="4264" w:type="dxa"/>
          </w:tcPr>
          <w:p w14:paraId="609B8979"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bl>
    <w:p w14:paraId="73DE04AF" w14:textId="77777777" w:rsidR="003B5AD0" w:rsidRPr="00F73A02" w:rsidRDefault="003B5AD0" w:rsidP="003B5AD0">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3B5AD0" w:rsidRPr="00F73A02" w14:paraId="53A8A567" w14:textId="77777777" w:rsidTr="00E91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66A3D0"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Zhotovitel díla:</w:t>
            </w:r>
          </w:p>
        </w:tc>
        <w:tc>
          <w:tcPr>
            <w:tcW w:w="4264" w:type="dxa"/>
          </w:tcPr>
          <w:p w14:paraId="27A72E51"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sz w:val="18"/>
              </w:rPr>
              <w:t xml:space="preserve"> </w:t>
            </w:r>
            <w:r w:rsidRPr="00F73A02">
              <w:rPr>
                <w:rFonts w:asciiTheme="minorHAnsi" w:hAnsiTheme="minorHAnsi"/>
                <w:noProof/>
                <w:sz w:val="18"/>
              </w:rPr>
              <w:t>[název dle SOD, sídlo, IČO]</w:t>
            </w:r>
          </w:p>
        </w:tc>
      </w:tr>
      <w:tr w:rsidR="003B5AD0" w:rsidRPr="00F73A02" w14:paraId="6D736206"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DE414E"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Správce/vedoucí společník:</w:t>
            </w:r>
          </w:p>
        </w:tc>
        <w:tc>
          <w:tcPr>
            <w:tcW w:w="4264" w:type="dxa"/>
          </w:tcPr>
          <w:p w14:paraId="747BFB7D"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p w14:paraId="536BE66A"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sz w:val="18"/>
              </w:rPr>
            </w:pPr>
            <w:r w:rsidRPr="00F73A02">
              <w:rPr>
                <w:rFonts w:asciiTheme="minorHAnsi" w:hAnsiTheme="minorHAnsi"/>
                <w:noProof/>
                <w:vanish/>
                <w:sz w:val="18"/>
              </w:rPr>
              <w:t>(v případě, kdy se jedná o společnost na zákaldě společenské smlouvy- dříve sdružení)</w:t>
            </w:r>
          </w:p>
        </w:tc>
      </w:tr>
      <w:tr w:rsidR="003B5AD0" w:rsidRPr="00F73A02" w14:paraId="39175C9D"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E846122"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4264" w:type="dxa"/>
          </w:tcPr>
          <w:p w14:paraId="378F575A"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p w14:paraId="1116F73B"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sz w:val="18"/>
              </w:rPr>
            </w:pPr>
            <w:r w:rsidRPr="00F73A02">
              <w:rPr>
                <w:rFonts w:asciiTheme="minorHAnsi" w:hAnsiTheme="minorHAnsi"/>
                <w:noProof/>
                <w:vanish/>
                <w:sz w:val="18"/>
              </w:rPr>
              <w:t>(v případě, kdy se jedná o společnost na zákaldě společenské smlouvy- dříve sdružení)</w:t>
            </w:r>
          </w:p>
        </w:tc>
      </w:tr>
      <w:tr w:rsidR="003B5AD0" w:rsidRPr="00F73A02" w14:paraId="7B7409B9"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48C621"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4264" w:type="dxa"/>
          </w:tcPr>
          <w:p w14:paraId="12E5CAB0"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p w14:paraId="149D8E98"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vanish/>
                <w:sz w:val="18"/>
              </w:rPr>
              <w:t>(v případě, kdy se jedná o společnost na zákaldě společenské smlouvy- dříve sdružení)</w:t>
            </w:r>
          </w:p>
        </w:tc>
      </w:tr>
    </w:tbl>
    <w:p w14:paraId="2DA5FA5D" w14:textId="77777777" w:rsidR="003B5AD0" w:rsidRPr="00F73A02" w:rsidRDefault="003B5AD0" w:rsidP="003B5AD0">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2897"/>
        <w:gridCol w:w="2835"/>
        <w:gridCol w:w="2890"/>
      </w:tblGrid>
      <w:tr w:rsidR="003B5AD0" w:rsidRPr="00F73A02" w14:paraId="253423B3" w14:textId="77777777" w:rsidTr="00E91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53829AE0"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Identifikace poddodavatele</w:t>
            </w:r>
          </w:p>
        </w:tc>
        <w:tc>
          <w:tcPr>
            <w:tcW w:w="2835" w:type="dxa"/>
            <w:shd w:val="clear" w:color="auto" w:fill="FFBFBF" w:themeFill="accent6" w:themeFillTint="33"/>
          </w:tcPr>
          <w:p w14:paraId="547C5C17"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b/>
                <w:noProof/>
                <w:sz w:val="18"/>
              </w:rPr>
              <w:t>Věcný rozsah poddodávky</w:t>
            </w:r>
          </w:p>
        </w:tc>
        <w:tc>
          <w:tcPr>
            <w:tcW w:w="2890" w:type="dxa"/>
            <w:shd w:val="clear" w:color="auto" w:fill="FFBFBF" w:themeFill="accent6" w:themeFillTint="33"/>
          </w:tcPr>
          <w:p w14:paraId="41E5BA98"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b/>
                <w:noProof/>
                <w:sz w:val="18"/>
              </w:rPr>
              <w:t>Hodnota poddodávky</w:t>
            </w:r>
          </w:p>
        </w:tc>
      </w:tr>
      <w:tr w:rsidR="003B5AD0" w:rsidRPr="00F73A02" w14:paraId="0310904E"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5C4A52A2" w14:textId="77777777" w:rsidR="003B5AD0" w:rsidRPr="00F73A02" w:rsidRDefault="003B5AD0" w:rsidP="00E9126C">
            <w:pPr>
              <w:spacing w:after="240" w:line="264" w:lineRule="auto"/>
              <w:rPr>
                <w:rFonts w:asciiTheme="minorHAnsi" w:hAnsiTheme="minorHAnsi"/>
                <w:noProof/>
                <w:vanish/>
                <w:sz w:val="18"/>
              </w:rPr>
            </w:pPr>
            <w:r w:rsidRPr="00F73A02">
              <w:rPr>
                <w:rFonts w:asciiTheme="minorHAnsi" w:hAnsiTheme="minorHAnsi"/>
                <w:noProof/>
                <w:sz w:val="18"/>
              </w:rPr>
              <w:t>[obchodní firma, sídlo a IČO]</w:t>
            </w:r>
            <w:r w:rsidRPr="00F73A02">
              <w:rPr>
                <w:rFonts w:asciiTheme="minorHAnsi" w:hAnsiTheme="minorHAnsi"/>
                <w:noProof/>
                <w:vanish/>
                <w:sz w:val="18"/>
              </w:rPr>
              <w:t xml:space="preserve"> (obchodní firma, sídlo a IČO)</w:t>
            </w:r>
          </w:p>
        </w:tc>
        <w:tc>
          <w:tcPr>
            <w:tcW w:w="2835" w:type="dxa"/>
          </w:tcPr>
          <w:p w14:paraId="2A50EB11"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sz w:val="18"/>
              </w:rPr>
            </w:pPr>
            <w:r w:rsidRPr="00F73A02">
              <w:rPr>
                <w:rFonts w:asciiTheme="minorHAnsi" w:hAnsiTheme="minorHAnsi"/>
                <w:noProof/>
                <w:sz w:val="18"/>
              </w:rPr>
              <w:t>[označení dle čísel a názvů jednotlivých SO a PS, připadně jiným způsobem, nelze-li označit dle SO a PS např. popis vykonaných činností nebo dodávek]</w:t>
            </w:r>
            <w:r w:rsidRPr="00F73A02">
              <w:rPr>
                <w:rFonts w:asciiTheme="minorHAnsi" w:hAnsiTheme="minorHAnsi"/>
                <w:noProof/>
                <w:vanish/>
                <w:sz w:val="18"/>
              </w:rPr>
              <w:t xml:space="preserve"> (označení dle čísel a názvů jednotlivých SO a PS, připadně jiným způsobem, nelze-li označit dle SO a PS např. popis vykonaných činností nebo dodávek)</w:t>
            </w:r>
          </w:p>
        </w:tc>
        <w:tc>
          <w:tcPr>
            <w:tcW w:w="2890" w:type="dxa"/>
          </w:tcPr>
          <w:p w14:paraId="7D56B953"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sz w:val="18"/>
              </w:rPr>
            </w:pPr>
            <w:r w:rsidRPr="00F73A02">
              <w:rPr>
                <w:rFonts w:asciiTheme="minorHAnsi" w:hAnsiTheme="minorHAnsi"/>
                <w:noProof/>
                <w:sz w:val="18"/>
              </w:rPr>
              <w:t>[v % ze smluvní ceny díla a v konkrétní částka v Kč bez DPH]</w:t>
            </w:r>
            <w:r w:rsidRPr="00F73A02">
              <w:rPr>
                <w:rFonts w:asciiTheme="minorHAnsi" w:hAnsiTheme="minorHAnsi"/>
                <w:noProof/>
                <w:vanish/>
                <w:sz w:val="18"/>
              </w:rPr>
              <w:t xml:space="preserve"> (v % ze smluvní ceny díla a v konkrétní částka v Kč bez DPH)</w:t>
            </w:r>
          </w:p>
        </w:tc>
      </w:tr>
      <w:tr w:rsidR="003B5AD0" w:rsidRPr="00F73A02" w14:paraId="77D19D01"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D7CAA39" w14:textId="77777777" w:rsidR="003B5AD0" w:rsidRPr="00F73A02" w:rsidRDefault="003B5AD0" w:rsidP="00E9126C">
            <w:pPr>
              <w:spacing w:after="240" w:line="264" w:lineRule="auto"/>
              <w:rPr>
                <w:rFonts w:asciiTheme="minorHAnsi" w:hAnsiTheme="minorHAnsi"/>
                <w:noProof/>
                <w:sz w:val="18"/>
              </w:rPr>
            </w:pPr>
          </w:p>
        </w:tc>
        <w:tc>
          <w:tcPr>
            <w:tcW w:w="2835" w:type="dxa"/>
          </w:tcPr>
          <w:p w14:paraId="229B14CB"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890" w:type="dxa"/>
          </w:tcPr>
          <w:p w14:paraId="32797030"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bl>
    <w:p w14:paraId="3F8118B6" w14:textId="77777777" w:rsidR="003B5AD0" w:rsidRPr="00F73A02" w:rsidRDefault="003B5AD0" w:rsidP="003B5AD0">
      <w:pPr>
        <w:spacing w:after="0" w:line="264" w:lineRule="auto"/>
        <w:rPr>
          <w:rFonts w:asciiTheme="minorHAnsi" w:hAnsiTheme="minorHAnsi"/>
          <w:noProof/>
        </w:rPr>
      </w:pPr>
      <w:r w:rsidRPr="00F73A02">
        <w:rPr>
          <w:rFonts w:asciiTheme="minorHAnsi" w:hAnsiTheme="minorHAnsi"/>
          <w:noProof/>
        </w:rPr>
        <w:br w:type="page"/>
      </w:r>
    </w:p>
    <w:p w14:paraId="569DE6F1" w14:textId="77777777" w:rsidR="003B5AD0" w:rsidRPr="00F73A02" w:rsidRDefault="003B5AD0" w:rsidP="003B5AD0">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3B5AD0" w:rsidRPr="00F73A02" w14:paraId="668783F0" w14:textId="77777777" w:rsidTr="00E91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2B189D1"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Rozsah prací:</w:t>
            </w:r>
          </w:p>
        </w:tc>
        <w:tc>
          <w:tcPr>
            <w:tcW w:w="4264" w:type="dxa"/>
          </w:tcPr>
          <w:p w14:paraId="7000B75E"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374EB1">
              <w:rPr>
                <w:rFonts w:asciiTheme="minorHAnsi" w:hAnsiTheme="minorHAnsi"/>
                <w:noProof/>
                <w:sz w:val="18"/>
              </w:rPr>
              <w:t xml:space="preserve"> </w:t>
            </w:r>
            <w:r w:rsidRPr="00F73A02">
              <w:rPr>
                <w:rFonts w:asciiTheme="minorHAnsi" w:hAnsiTheme="minorHAnsi"/>
                <w:noProof/>
                <w:sz w:val="18"/>
              </w:rPr>
              <w:t>[dle předmětu díla/ předmětu plnění VZ]</w:t>
            </w:r>
          </w:p>
        </w:tc>
      </w:tr>
      <w:tr w:rsidR="003B5AD0" w:rsidRPr="00F73A02" w14:paraId="7E1CD650"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7DD8997"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Charakter prací:</w:t>
            </w:r>
          </w:p>
          <w:p w14:paraId="08F46C48" w14:textId="77777777" w:rsidR="003B5AD0" w:rsidRPr="00F73A02" w:rsidRDefault="003B5AD0" w:rsidP="00E9126C">
            <w:pPr>
              <w:spacing w:after="240" w:line="264" w:lineRule="auto"/>
              <w:rPr>
                <w:rFonts w:asciiTheme="minorHAnsi" w:hAnsiTheme="minorHAnsi"/>
                <w:b/>
                <w:noProof/>
                <w:sz w:val="18"/>
              </w:rPr>
            </w:pPr>
          </w:p>
        </w:tc>
        <w:tc>
          <w:tcPr>
            <w:tcW w:w="4264" w:type="dxa"/>
          </w:tcPr>
          <w:p w14:paraId="23EAB48A"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[oprava/údržba/modernizace/rekonstrukce/novostavba]</w:t>
            </w:r>
          </w:p>
        </w:tc>
      </w:tr>
      <w:tr w:rsidR="003B5AD0" w:rsidRPr="00F73A02" w14:paraId="562FB4BC"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356C681"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Délka traťového úseku:</w:t>
            </w:r>
          </w:p>
        </w:tc>
        <w:tc>
          <w:tcPr>
            <w:tcW w:w="4264" w:type="dxa"/>
          </w:tcPr>
          <w:p w14:paraId="230A1E0E"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374EB1">
              <w:rPr>
                <w:rFonts w:asciiTheme="minorHAnsi" w:hAnsiTheme="minorHAnsi"/>
                <w:noProof/>
                <w:sz w:val="18"/>
              </w:rPr>
              <w:t xml:space="preserve"> </w:t>
            </w:r>
            <w:r w:rsidRPr="00F73A02">
              <w:rPr>
                <w:rFonts w:asciiTheme="minorHAnsi" w:hAnsiTheme="minorHAnsi"/>
                <w:noProof/>
                <w:sz w:val="18"/>
              </w:rPr>
              <w:t>[v km, uvést jen případě, že je to relevantní vzhledem k předmětu VZ]</w:t>
            </w:r>
          </w:p>
        </w:tc>
      </w:tr>
      <w:tr w:rsidR="003B5AD0" w:rsidRPr="00F73A02" w14:paraId="14F14E72"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356C3B"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Dílo probíhalo na trati:</w:t>
            </w:r>
          </w:p>
        </w:tc>
        <w:tc>
          <w:tcPr>
            <w:tcW w:w="4264" w:type="dxa"/>
          </w:tcPr>
          <w:p w14:paraId="3F860EC4"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[jednokolejné/vícekolejné, uvést jen případě, že je to relevantní vzhledem k předmětu VZ]</w:t>
            </w:r>
          </w:p>
        </w:tc>
      </w:tr>
      <w:tr w:rsidR="003B5AD0" w:rsidRPr="00F73A02" w14:paraId="5452DD31"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85B2BB5"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Dílo probíhalo na trati:</w:t>
            </w:r>
          </w:p>
        </w:tc>
        <w:tc>
          <w:tcPr>
            <w:tcW w:w="4264" w:type="dxa"/>
          </w:tcPr>
          <w:p w14:paraId="2CA86C63"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[elektrifikované/neelektrifikované, uvést jen případě, že je to relevantní vzhledem k předmětu VZ]</w:t>
            </w:r>
          </w:p>
        </w:tc>
      </w:tr>
      <w:tr w:rsidR="003B5AD0" w:rsidRPr="00F73A02" w14:paraId="43ADAF16"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FC88BB"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Dílo probíhalo na trati:</w:t>
            </w:r>
          </w:p>
        </w:tc>
        <w:tc>
          <w:tcPr>
            <w:tcW w:w="4264" w:type="dxa"/>
          </w:tcPr>
          <w:p w14:paraId="38161EF0"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[širé (mezistaniční úsek/ve stanici, uvést jen případě, že je to relevantní vzhledem k předmětu VZ]</w:t>
            </w:r>
          </w:p>
        </w:tc>
      </w:tr>
      <w:tr w:rsidR="003B5AD0" w:rsidRPr="00F73A02" w14:paraId="30BB1152"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22A6EC"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železničním svršku:</w:t>
            </w:r>
          </w:p>
        </w:tc>
        <w:tc>
          <w:tcPr>
            <w:tcW w:w="4264" w:type="dxa"/>
          </w:tcPr>
          <w:p w14:paraId="416A93F6"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 traťového úseku, v případě železniční stanice počet výhybek]</w:t>
            </w:r>
          </w:p>
        </w:tc>
      </w:tr>
      <w:tr w:rsidR="003B5AD0" w:rsidRPr="00F73A02" w14:paraId="23D757C3"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943F2C"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výhybkách:</w:t>
            </w:r>
          </w:p>
        </w:tc>
        <w:tc>
          <w:tcPr>
            <w:tcW w:w="4264" w:type="dxa"/>
          </w:tcPr>
          <w:p w14:paraId="3948404B"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počet výhybek]</w:t>
            </w:r>
          </w:p>
        </w:tc>
      </w:tr>
      <w:tr w:rsidR="003B5AD0" w:rsidRPr="00F73A02" w14:paraId="323BF0DB"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4E9781"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železničním spodku:</w:t>
            </w:r>
          </w:p>
        </w:tc>
        <w:tc>
          <w:tcPr>
            <w:tcW w:w="4264" w:type="dxa"/>
          </w:tcPr>
          <w:p w14:paraId="3D16E42A"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w:t>
            </w:r>
          </w:p>
        </w:tc>
      </w:tr>
      <w:tr w:rsidR="003B5AD0" w:rsidRPr="00F73A02" w14:paraId="3CC52AC9"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3D3FB"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masivních mostních objektech:</w:t>
            </w:r>
          </w:p>
        </w:tc>
        <w:tc>
          <w:tcPr>
            <w:tcW w:w="4264" w:type="dxa"/>
          </w:tcPr>
          <w:p w14:paraId="02381689"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 mostního objektu/mostních objektů, případně jinou specifikaci]</w:t>
            </w:r>
          </w:p>
        </w:tc>
      </w:tr>
      <w:tr w:rsidR="003B5AD0" w:rsidRPr="00F73A02" w14:paraId="44979312"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3073085"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mostních objektech s ocelovou nosnou konstrukcí:</w:t>
            </w:r>
          </w:p>
        </w:tc>
        <w:tc>
          <w:tcPr>
            <w:tcW w:w="4264" w:type="dxa"/>
          </w:tcPr>
          <w:p w14:paraId="75DD4471"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 mostního objektu/mostních objektů, případně jinou specifikaci]</w:t>
            </w:r>
          </w:p>
        </w:tc>
      </w:tr>
      <w:tr w:rsidR="003B5AD0" w:rsidRPr="00F73A02" w14:paraId="6523F1F6"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5F1E24C"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tunelech:</w:t>
            </w:r>
          </w:p>
        </w:tc>
        <w:tc>
          <w:tcPr>
            <w:tcW w:w="4264" w:type="dxa"/>
          </w:tcPr>
          <w:p w14:paraId="2B833F66"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délku tunelu]</w:t>
            </w:r>
          </w:p>
        </w:tc>
      </w:tr>
      <w:tr w:rsidR="003B5AD0" w:rsidRPr="00F73A02" w14:paraId="1EEFEB24"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F065644"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zabezpečovacím zařízení:</w:t>
            </w:r>
          </w:p>
        </w:tc>
        <w:tc>
          <w:tcPr>
            <w:tcW w:w="4264" w:type="dxa"/>
          </w:tcPr>
          <w:p w14:paraId="212837C3"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 traťového úseku]</w:t>
            </w:r>
          </w:p>
        </w:tc>
      </w:tr>
      <w:tr w:rsidR="003B5AD0" w:rsidRPr="00F73A02" w14:paraId="798B0285"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51C7980"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sdělovacím zařízení:</w:t>
            </w:r>
          </w:p>
        </w:tc>
        <w:tc>
          <w:tcPr>
            <w:tcW w:w="4264" w:type="dxa"/>
          </w:tcPr>
          <w:p w14:paraId="606E10E5"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w:t>
            </w:r>
          </w:p>
        </w:tc>
      </w:tr>
      <w:tr w:rsidR="003B5AD0" w:rsidRPr="00F73A02" w14:paraId="5B6F76C6"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ECA6A5"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lastRenderedPageBreak/>
              <w:t>Stavební práce zahrnovaly práce na energetickém a elektrotechnickém zařízení:</w:t>
            </w:r>
          </w:p>
        </w:tc>
        <w:tc>
          <w:tcPr>
            <w:tcW w:w="4264" w:type="dxa"/>
          </w:tcPr>
          <w:p w14:paraId="65C1EB5F"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[ANO/NE, v případě ANO uvést hodnotu v Kč bez DPH, délku traťového úseku a zda se jednalo o silnoproudé zařízení, trakční vedení, případně jiné zařízení - specifikaci]</w:t>
            </w:r>
          </w:p>
        </w:tc>
      </w:tr>
      <w:tr w:rsidR="003B5AD0" w:rsidRPr="00F73A02" w14:paraId="62E0CA35"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2C6CE9"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budovách:</w:t>
            </w:r>
          </w:p>
        </w:tc>
        <w:tc>
          <w:tcPr>
            <w:tcW w:w="4264" w:type="dxa"/>
          </w:tcPr>
          <w:p w14:paraId="695AFE75"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typ objektu - budova osobního nádraží, technologická budova, stavba s památkovou ochranou apod.]</w:t>
            </w:r>
          </w:p>
        </w:tc>
      </w:tr>
      <w:tr w:rsidR="003B5AD0" w:rsidRPr="00F73A02" w14:paraId="7B5AE0F7"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BA4F2F"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a údržbu na skalních masivech:</w:t>
            </w:r>
          </w:p>
        </w:tc>
        <w:tc>
          <w:tcPr>
            <w:tcW w:w="4264" w:type="dxa"/>
          </w:tcPr>
          <w:p w14:paraId="5A7CA88C"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w:t>
            </w:r>
          </w:p>
        </w:tc>
      </w:tr>
    </w:tbl>
    <w:p w14:paraId="68756953" w14:textId="77777777" w:rsidR="003B5AD0" w:rsidRPr="00F73A02" w:rsidRDefault="003B5AD0" w:rsidP="003B5AD0">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3B5AD0" w:rsidRPr="00F73A02" w14:paraId="0444DFE9" w14:textId="77777777" w:rsidTr="00E91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B569042"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SOD obsahovala vyhrazené plnění realizované vlastní kapacitou:</w:t>
            </w:r>
          </w:p>
        </w:tc>
        <w:tc>
          <w:tcPr>
            <w:tcW w:w="4264" w:type="dxa"/>
          </w:tcPr>
          <w:p w14:paraId="42E91E86"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níže uvedené podrobnosti]</w:t>
            </w:r>
          </w:p>
        </w:tc>
      </w:tr>
      <w:tr w:rsidR="003B5AD0" w:rsidRPr="00F73A02" w14:paraId="0C7BE906"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14EB054"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Popis vyhrazeného plnění dle SOD:</w:t>
            </w:r>
          </w:p>
        </w:tc>
        <w:tc>
          <w:tcPr>
            <w:tcW w:w="4264" w:type="dxa"/>
          </w:tcPr>
          <w:p w14:paraId="22CF79AF"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[označení dle čísel a názvů jednotlivých PS a SO]</w:t>
            </w:r>
          </w:p>
        </w:tc>
      </w:tr>
      <w:tr w:rsidR="003B5AD0" w:rsidRPr="00F73A02" w14:paraId="7CA2F0B5"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8A7325F"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Zhotovitel vyhrazeného plnění:</w:t>
            </w:r>
          </w:p>
        </w:tc>
        <w:tc>
          <w:tcPr>
            <w:tcW w:w="4264" w:type="dxa"/>
          </w:tcPr>
          <w:p w14:paraId="114419EA"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0EE179E2"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1F953A1"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Hodnota vyhrazeného plnění v Kč bez DPH:</w:t>
            </w:r>
          </w:p>
        </w:tc>
        <w:tc>
          <w:tcPr>
            <w:tcW w:w="4264" w:type="dxa"/>
          </w:tcPr>
          <w:p w14:paraId="250A1557"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bl>
    <w:p w14:paraId="7B0D8D51" w14:textId="77777777" w:rsidR="003B5AD0" w:rsidRPr="00F73A02" w:rsidRDefault="003B5AD0" w:rsidP="003B5AD0">
      <w:pPr>
        <w:spacing w:after="0" w:line="264" w:lineRule="auto"/>
        <w:rPr>
          <w:rFonts w:asciiTheme="minorHAnsi" w:hAnsiTheme="minorHAnsi"/>
          <w:noProof/>
        </w:rPr>
      </w:pPr>
    </w:p>
    <w:p w14:paraId="51F361CC" w14:textId="77777777" w:rsidR="003B5AD0" w:rsidRPr="00F73A02" w:rsidRDefault="003B5AD0" w:rsidP="003B5AD0">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2900"/>
        <w:gridCol w:w="2901"/>
        <w:gridCol w:w="2901"/>
      </w:tblGrid>
      <w:tr w:rsidR="003B5AD0" w:rsidRPr="00F73A02" w14:paraId="3841CD11" w14:textId="77777777" w:rsidTr="00E91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0FBB53E" w14:textId="77777777" w:rsidR="003B5AD0" w:rsidRPr="00F73A02" w:rsidRDefault="003B5AD0" w:rsidP="00E9126C">
            <w:pPr>
              <w:spacing w:after="240" w:line="264" w:lineRule="auto"/>
              <w:rPr>
                <w:rFonts w:asciiTheme="minorHAnsi" w:hAnsiTheme="minorHAnsi"/>
                <w:noProof/>
                <w:sz w:val="18"/>
              </w:rPr>
            </w:pPr>
          </w:p>
        </w:tc>
        <w:tc>
          <w:tcPr>
            <w:tcW w:w="2901" w:type="dxa"/>
            <w:shd w:val="clear" w:color="auto" w:fill="FFBFBF" w:themeFill="accent6" w:themeFillTint="33"/>
          </w:tcPr>
          <w:p w14:paraId="5364AEBD"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sz w:val="18"/>
              </w:rPr>
            </w:pPr>
            <w:r w:rsidRPr="00F73A02">
              <w:rPr>
                <w:rFonts w:asciiTheme="minorHAnsi" w:hAnsiTheme="minorHAnsi"/>
                <w:b/>
                <w:noProof/>
                <w:sz w:val="18"/>
              </w:rPr>
              <w:t>Obchodní firma</w:t>
            </w:r>
          </w:p>
        </w:tc>
        <w:tc>
          <w:tcPr>
            <w:tcW w:w="2901" w:type="dxa"/>
            <w:shd w:val="clear" w:color="auto" w:fill="FFBFBF" w:themeFill="accent6" w:themeFillTint="33"/>
          </w:tcPr>
          <w:p w14:paraId="589070BC"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sz w:val="18"/>
              </w:rPr>
            </w:pPr>
            <w:r w:rsidRPr="00F73A02">
              <w:rPr>
                <w:rFonts w:asciiTheme="minorHAnsi" w:hAnsiTheme="minorHAnsi"/>
                <w:b/>
                <w:noProof/>
                <w:sz w:val="18"/>
              </w:rPr>
              <w:t>Hodnota prováděných prací v Kč bez DPH</w:t>
            </w:r>
          </w:p>
        </w:tc>
      </w:tr>
      <w:tr w:rsidR="003B5AD0" w:rsidRPr="00F73A02" w14:paraId="08638530" w14:textId="77777777" w:rsidTr="00E912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64C6D0"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Správce/vedoucí společník:</w:t>
            </w:r>
          </w:p>
        </w:tc>
        <w:tc>
          <w:tcPr>
            <w:tcW w:w="2901" w:type="dxa"/>
          </w:tcPr>
          <w:p w14:paraId="682BF7E5"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901" w:type="dxa"/>
          </w:tcPr>
          <w:p w14:paraId="79D20054"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728DD6C6" w14:textId="77777777" w:rsidTr="00E912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CF940DA"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2901" w:type="dxa"/>
          </w:tcPr>
          <w:p w14:paraId="3139D0CD"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901" w:type="dxa"/>
          </w:tcPr>
          <w:p w14:paraId="120C07A4"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5E3BD843" w14:textId="77777777" w:rsidTr="00E912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6754C9C"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2901" w:type="dxa"/>
          </w:tcPr>
          <w:p w14:paraId="1D08DF0E"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901" w:type="dxa"/>
          </w:tcPr>
          <w:p w14:paraId="7861E284"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58934CD9" w14:textId="77777777" w:rsidTr="00E912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8E47B5A"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2901" w:type="dxa"/>
          </w:tcPr>
          <w:p w14:paraId="305CEC96"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901" w:type="dxa"/>
          </w:tcPr>
          <w:p w14:paraId="77ECF581"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52A3A8FE" w14:textId="77777777" w:rsidTr="00E9126C">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5F80BC2"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Celkem v Kč bez DPH:</w:t>
            </w:r>
          </w:p>
        </w:tc>
        <w:tc>
          <w:tcPr>
            <w:tcW w:w="5802" w:type="dxa"/>
            <w:gridSpan w:val="2"/>
            <w:shd w:val="clear" w:color="auto" w:fill="FFBFBF" w:themeFill="accent6" w:themeFillTint="33"/>
          </w:tcPr>
          <w:p w14:paraId="37E7CCAC" w14:textId="77777777" w:rsidR="003B5AD0" w:rsidRPr="00F73A02" w:rsidRDefault="003B5AD0" w:rsidP="00E9126C">
            <w:pPr>
              <w:spacing w:after="240" w:line="264"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b/>
                <w:noProof/>
                <w:sz w:val="18"/>
              </w:rPr>
              <w:fldChar w:fldCharType="begin">
                <w:ffData>
                  <w:name w:val="Text10"/>
                  <w:enabled/>
                  <w:calcOnExit w:val="0"/>
                  <w:textInput>
                    <w:default w:val="xxx"/>
                  </w:textInput>
                </w:ffData>
              </w:fldChar>
            </w:r>
            <w:bookmarkStart w:id="2" w:name="Text10"/>
            <w:r w:rsidRPr="00F73A02">
              <w:rPr>
                <w:rFonts w:asciiTheme="minorHAnsi" w:hAnsiTheme="minorHAnsi"/>
                <w:b/>
                <w:noProof/>
                <w:sz w:val="18"/>
              </w:rPr>
              <w:instrText xml:space="preserve"> FORMTEXT </w:instrText>
            </w:r>
            <w:r w:rsidRPr="00F73A02">
              <w:rPr>
                <w:rFonts w:asciiTheme="minorHAnsi" w:hAnsiTheme="minorHAnsi"/>
                <w:b/>
                <w:noProof/>
                <w:sz w:val="18"/>
              </w:rPr>
            </w:r>
            <w:r w:rsidRPr="00F73A02">
              <w:rPr>
                <w:rFonts w:asciiTheme="minorHAnsi" w:hAnsiTheme="minorHAnsi"/>
                <w:b/>
                <w:noProof/>
                <w:sz w:val="18"/>
              </w:rPr>
              <w:fldChar w:fldCharType="separate"/>
            </w:r>
            <w:r w:rsidRPr="00F73A02">
              <w:rPr>
                <w:rFonts w:asciiTheme="minorHAnsi" w:hAnsiTheme="minorHAnsi"/>
                <w:b/>
                <w:noProof/>
                <w:sz w:val="18"/>
              </w:rPr>
              <w:t>xxx</w:t>
            </w:r>
            <w:r w:rsidRPr="00F73A02">
              <w:rPr>
                <w:rFonts w:asciiTheme="minorHAnsi" w:hAnsiTheme="minorHAnsi"/>
                <w:b/>
                <w:noProof/>
                <w:sz w:val="18"/>
              </w:rPr>
              <w:fldChar w:fldCharType="end"/>
            </w:r>
            <w:bookmarkEnd w:id="2"/>
            <w:r w:rsidRPr="00F73A02">
              <w:rPr>
                <w:rFonts w:asciiTheme="minorHAnsi" w:hAnsiTheme="minorHAnsi"/>
                <w:b/>
                <w:noProof/>
                <w:sz w:val="18"/>
              </w:rPr>
              <w:t xml:space="preserve"> </w:t>
            </w:r>
            <w:r w:rsidRPr="00F73A02">
              <w:rPr>
                <w:rFonts w:asciiTheme="minorHAnsi" w:hAnsiTheme="minorHAnsi"/>
                <w:noProof/>
                <w:vanish/>
                <w:sz w:val="18"/>
              </w:rPr>
              <w:t>(vyplnit pouze v případě, kdy se jedná o společnost)</w:t>
            </w:r>
          </w:p>
        </w:tc>
      </w:tr>
    </w:tbl>
    <w:p w14:paraId="6B96EF30" w14:textId="77777777" w:rsidR="003B5AD0" w:rsidRPr="00F73A02" w:rsidRDefault="003B5AD0" w:rsidP="003B5AD0">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3B5AD0" w:rsidRPr="00F73A02" w14:paraId="46904621" w14:textId="77777777" w:rsidTr="00E91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862F941"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Hodnocení objednatele:</w:t>
            </w:r>
          </w:p>
        </w:tc>
        <w:tc>
          <w:tcPr>
            <w:tcW w:w="4264" w:type="dxa"/>
          </w:tcPr>
          <w:p w14:paraId="2800ECFC"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sz w:val="18"/>
              </w:rPr>
            </w:pPr>
            <w:r w:rsidRPr="00F73A02">
              <w:rPr>
                <w:rFonts w:asciiTheme="minorHAnsi" w:hAnsiTheme="minorHAnsi"/>
                <w:noProof/>
                <w:sz w:val="18"/>
              </w:rPr>
              <w:t>Správa železnic osvědčuje, že stavební práce uvedené v tomto osvědčení byly řádně poskytnuty a dokončeny.</w:t>
            </w:r>
          </w:p>
        </w:tc>
      </w:tr>
      <w:tr w:rsidR="003B5AD0" w:rsidRPr="00F73A02" w14:paraId="1D2C0AF6"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DF3DE0"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Kontaktní osoba:</w:t>
            </w:r>
          </w:p>
        </w:tc>
        <w:tc>
          <w:tcPr>
            <w:tcW w:w="4264" w:type="dxa"/>
            <w:shd w:val="clear" w:color="auto" w:fill="auto"/>
          </w:tcPr>
          <w:p w14:paraId="3A5584B4"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[jméno, příjmení]</w:t>
            </w:r>
          </w:p>
          <w:p w14:paraId="7DD0CE6B"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[funkce, odborná správa]</w:t>
            </w:r>
          </w:p>
          <w:p w14:paraId="4E8BE7B1"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 xml:space="preserve">tel: </w:t>
            </w:r>
          </w:p>
          <w:p w14:paraId="68443ED9"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lastRenderedPageBreak/>
              <w:t xml:space="preserve">e-mail: </w:t>
            </w:r>
          </w:p>
        </w:tc>
      </w:tr>
    </w:tbl>
    <w:p w14:paraId="3DAD4A12" w14:textId="77777777" w:rsidR="003B5AD0" w:rsidRPr="00F73A02" w:rsidRDefault="003B5AD0" w:rsidP="003B5AD0">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3B5AD0" w:rsidRPr="00F73A02" w14:paraId="60B918AD" w14:textId="77777777" w:rsidTr="00E91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BFF720D"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Jméno a přijmení vystavitele:</w:t>
            </w:r>
          </w:p>
        </w:tc>
        <w:tc>
          <w:tcPr>
            <w:tcW w:w="4264" w:type="dxa"/>
          </w:tcPr>
          <w:p w14:paraId="51C72A93" w14:textId="77777777" w:rsidR="003B5AD0" w:rsidRPr="00F73A02" w:rsidRDefault="003B5AD0" w:rsidP="00E9126C">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00652F3A" w14:textId="77777777" w:rsidTr="00E9126C">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7F4856E"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Funkce:</w:t>
            </w:r>
          </w:p>
        </w:tc>
        <w:tc>
          <w:tcPr>
            <w:tcW w:w="4264" w:type="dxa"/>
          </w:tcPr>
          <w:p w14:paraId="3AAFABF8"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3B5AD0" w:rsidRPr="00F73A02" w14:paraId="775211E8" w14:textId="77777777" w:rsidTr="00E9126C">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4D16749" w14:textId="77777777" w:rsidR="003B5AD0" w:rsidRPr="00F73A02" w:rsidRDefault="003B5AD0" w:rsidP="00E9126C">
            <w:pPr>
              <w:spacing w:after="240" w:line="264" w:lineRule="auto"/>
              <w:rPr>
                <w:rFonts w:asciiTheme="minorHAnsi" w:hAnsiTheme="minorHAnsi"/>
                <w:b/>
                <w:noProof/>
                <w:sz w:val="18"/>
              </w:rPr>
            </w:pPr>
            <w:r w:rsidRPr="00F73A02">
              <w:rPr>
                <w:rFonts w:asciiTheme="minorHAnsi" w:hAnsiTheme="minorHAnsi"/>
                <w:b/>
                <w:noProof/>
                <w:sz w:val="18"/>
              </w:rPr>
              <w:t>Podpis vystavitele a datum vystavení osvědčení:</w:t>
            </w:r>
          </w:p>
        </w:tc>
        <w:tc>
          <w:tcPr>
            <w:tcW w:w="4264" w:type="dxa"/>
          </w:tcPr>
          <w:p w14:paraId="30744399" w14:textId="77777777" w:rsidR="003B5AD0" w:rsidRPr="00F73A02" w:rsidRDefault="003B5AD0" w:rsidP="00E9126C">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bl>
    <w:p w14:paraId="2285DC81" w14:textId="77777777" w:rsidR="003B5AD0" w:rsidRPr="00F73A02" w:rsidRDefault="003B5AD0" w:rsidP="003B5AD0">
      <w:pPr>
        <w:spacing w:after="240" w:line="264" w:lineRule="auto"/>
        <w:rPr>
          <w:rFonts w:asciiTheme="minorHAnsi" w:hAnsiTheme="minorHAnsi"/>
          <w:sz w:val="18"/>
          <w:szCs w:val="18"/>
        </w:rPr>
      </w:pPr>
    </w:p>
    <w:p w14:paraId="04691802" w14:textId="77777777" w:rsidR="003B5AD0" w:rsidRPr="00F73A02" w:rsidRDefault="003B5AD0" w:rsidP="003B5AD0">
      <w:pPr>
        <w:keepNext/>
        <w:spacing w:after="60" w:line="264" w:lineRule="auto"/>
        <w:jc w:val="both"/>
        <w:outlineLvl w:val="3"/>
        <w:rPr>
          <w:rFonts w:asciiTheme="minorHAnsi" w:eastAsia="Times New Roman" w:hAnsiTheme="minorHAnsi"/>
          <w:bCs/>
          <w:i/>
          <w:sz w:val="18"/>
          <w:szCs w:val="18"/>
        </w:rPr>
      </w:pPr>
      <w:r w:rsidRPr="00F73A02">
        <w:rPr>
          <w:rFonts w:asciiTheme="minorHAnsi" w:eastAsia="Times New Roman" w:hAnsiTheme="minorHAnsi"/>
          <w:b/>
          <w:bCs/>
          <w:i/>
          <w:sz w:val="18"/>
          <w:szCs w:val="18"/>
        </w:rPr>
        <w:t>Poznámka 1:</w:t>
      </w:r>
      <w:r w:rsidRPr="00F73A02">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CAC1B8" w14:textId="77777777" w:rsidR="003B5AD0" w:rsidRPr="00F73A02" w:rsidRDefault="003B5AD0" w:rsidP="003B5AD0">
      <w:pPr>
        <w:keepNext/>
        <w:spacing w:after="60" w:line="264" w:lineRule="auto"/>
        <w:jc w:val="both"/>
        <w:outlineLvl w:val="3"/>
        <w:rPr>
          <w:rFonts w:asciiTheme="minorHAnsi" w:eastAsia="Times New Roman" w:hAnsiTheme="minorHAnsi"/>
          <w:bCs/>
          <w:i/>
          <w:color w:val="FF0000"/>
          <w:sz w:val="18"/>
          <w:szCs w:val="18"/>
        </w:rPr>
      </w:pPr>
      <w:r w:rsidRPr="00F73A02">
        <w:rPr>
          <w:rFonts w:asciiTheme="minorHAnsi" w:eastAsia="Times New Roman" w:hAnsiTheme="minorHAnsi"/>
          <w:b/>
          <w:bCs/>
          <w:i/>
          <w:sz w:val="18"/>
          <w:szCs w:val="18"/>
        </w:rPr>
        <w:t>Poznámka 2:</w:t>
      </w:r>
      <w:r w:rsidRPr="00F73A0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F73A02">
        <w:rPr>
          <w:rFonts w:asciiTheme="minorHAnsi" w:eastAsia="Times New Roman" w:hAnsiTheme="minorHAnsi"/>
          <w:bCs/>
          <w:i/>
          <w:sz w:val="18"/>
          <w:szCs w:val="18"/>
        </w:rPr>
        <w:t>Tzn.</w:t>
      </w:r>
      <w:proofErr w:type="gramEnd"/>
      <w:r w:rsidRPr="00F73A02">
        <w:rPr>
          <w:rFonts w:asciiTheme="minorHAnsi" w:eastAsia="Times New Roman" w:hAnsiTheme="minorHAnsi"/>
          <w:bCs/>
          <w:i/>
          <w:sz w:val="18"/>
          <w:szCs w:val="18"/>
        </w:rPr>
        <w:t xml:space="preserve"> Osvědčení se </w:t>
      </w:r>
      <w:proofErr w:type="gramStart"/>
      <w:r w:rsidRPr="00F73A02">
        <w:rPr>
          <w:rFonts w:asciiTheme="minorHAnsi" w:eastAsia="Times New Roman" w:hAnsiTheme="minorHAnsi"/>
          <w:bCs/>
          <w:i/>
          <w:sz w:val="18"/>
          <w:szCs w:val="18"/>
        </w:rPr>
        <w:t>nevyhotovuje</w:t>
      </w:r>
      <w:proofErr w:type="gramEnd"/>
      <w:r w:rsidRPr="00F73A02">
        <w:rPr>
          <w:rFonts w:asciiTheme="minorHAnsi" w:eastAsia="Times New Roman" w:hAnsiTheme="minorHAnsi"/>
          <w:bCs/>
          <w:i/>
          <w:sz w:val="18"/>
          <w:szCs w:val="18"/>
        </w:rPr>
        <w:t xml:space="preserve"> pro každého ze zhotovitelů/společníků/poddodavatelů zvlášť.</w:t>
      </w:r>
    </w:p>
    <w:p w14:paraId="53768423" w14:textId="77777777" w:rsidR="003B5AD0" w:rsidRPr="00F73A02" w:rsidRDefault="003B5AD0" w:rsidP="003B5AD0">
      <w:pPr>
        <w:keepNext/>
        <w:spacing w:after="60" w:line="264" w:lineRule="auto"/>
        <w:jc w:val="both"/>
        <w:outlineLvl w:val="3"/>
        <w:rPr>
          <w:rFonts w:eastAsia="Times New Roman"/>
          <w:bCs/>
          <w:i/>
          <w:sz w:val="18"/>
          <w:szCs w:val="18"/>
        </w:rPr>
      </w:pPr>
      <w:r w:rsidRPr="00F73A02">
        <w:rPr>
          <w:rFonts w:asciiTheme="minorHAnsi" w:eastAsia="Times New Roman" w:hAnsiTheme="minorHAnsi"/>
          <w:b/>
          <w:bCs/>
          <w:i/>
          <w:sz w:val="18"/>
          <w:szCs w:val="18"/>
        </w:rPr>
        <w:t>Poznámka 3:</w:t>
      </w:r>
      <w:r w:rsidRPr="00F73A02">
        <w:rPr>
          <w:rFonts w:asciiTheme="minorHAnsi" w:eastAsia="Times New Roman" w:hAnsiTheme="minorHAnsi"/>
          <w:bCs/>
          <w:i/>
          <w:sz w:val="18"/>
          <w:szCs w:val="18"/>
        </w:rPr>
        <w:t xml:space="preserve"> Všechny částky v Kč se uvedou v hodnotě bez DPH</w:t>
      </w:r>
      <w:r w:rsidRPr="00F73A02">
        <w:rPr>
          <w:rFonts w:eastAsia="Times New Roman"/>
          <w:bCs/>
          <w:i/>
          <w:sz w:val="18"/>
          <w:szCs w:val="18"/>
        </w:rPr>
        <w:t>.</w:t>
      </w:r>
    </w:p>
    <w:p w14:paraId="04B819D2" w14:textId="77777777" w:rsidR="003B5AD0" w:rsidRPr="00F73A02" w:rsidRDefault="003B5AD0" w:rsidP="003B5AD0">
      <w:pPr>
        <w:spacing w:after="240" w:line="264" w:lineRule="auto"/>
        <w:rPr>
          <w:rFonts w:asciiTheme="minorHAnsi" w:hAnsiTheme="minorHAnsi"/>
          <w:sz w:val="18"/>
          <w:szCs w:val="18"/>
        </w:rPr>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A28D6" w14:textId="77777777" w:rsidR="00C07827" w:rsidRDefault="00C07827" w:rsidP="00962258">
      <w:pPr>
        <w:spacing w:after="0" w:line="240" w:lineRule="auto"/>
      </w:pPr>
      <w:r>
        <w:separator/>
      </w:r>
    </w:p>
  </w:endnote>
  <w:endnote w:type="continuationSeparator" w:id="0">
    <w:p w14:paraId="724C120C" w14:textId="77777777" w:rsidR="00C07827" w:rsidRDefault="00C078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1240A483" w14:textId="77777777" w:rsidTr="00F13FDA">
      <w:tc>
        <w:tcPr>
          <w:tcW w:w="1021" w:type="dxa"/>
          <w:vAlign w:val="bottom"/>
        </w:tcPr>
        <w:p w14:paraId="151E8C0E" w14:textId="0285BAA7" w:rsidR="00E9126C" w:rsidRPr="00B8518B" w:rsidRDefault="00E9126C"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0912">
            <w:rPr>
              <w:rStyle w:val="slostrnky"/>
              <w:noProof/>
            </w:rPr>
            <w:t>32</w:t>
          </w:r>
          <w:r w:rsidRPr="00B8518B">
            <w:rPr>
              <w:rStyle w:val="slostrnky"/>
            </w:rPr>
            <w:fldChar w:fldCharType="end"/>
          </w:r>
        </w:p>
      </w:tc>
      <w:tc>
        <w:tcPr>
          <w:tcW w:w="0" w:type="auto"/>
          <w:vAlign w:val="bottom"/>
        </w:tcPr>
        <w:p w14:paraId="4FEF9FF2" w14:textId="77777777" w:rsidR="00E9126C" w:rsidRDefault="00E9126C" w:rsidP="00F13FDA">
          <w:pPr>
            <w:pStyle w:val="Zpatvlevo"/>
          </w:pPr>
          <w:r w:rsidRPr="00B41CFD">
            <w:t>Smlouva o dílo</w:t>
          </w:r>
        </w:p>
        <w:p w14:paraId="36D7DCDC" w14:textId="77777777" w:rsidR="00E9126C" w:rsidRPr="003462EB" w:rsidRDefault="00E9126C" w:rsidP="00F13FDA">
          <w:pPr>
            <w:pStyle w:val="Zpatvlevo"/>
          </w:pPr>
          <w:r w:rsidRPr="00B41CFD">
            <w:t>Zhotovení stavby</w:t>
          </w:r>
        </w:p>
      </w:tc>
    </w:tr>
  </w:tbl>
  <w:p w14:paraId="54F3FF18" w14:textId="77777777" w:rsidR="00E9126C" w:rsidRPr="00F13FDA" w:rsidRDefault="00E9126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3C3BD90F" w14:textId="77777777" w:rsidTr="00F13FDA">
      <w:tc>
        <w:tcPr>
          <w:tcW w:w="1021" w:type="dxa"/>
          <w:vAlign w:val="bottom"/>
        </w:tcPr>
        <w:p w14:paraId="607075DB" w14:textId="77777777" w:rsidR="00E9126C" w:rsidRPr="00B8518B" w:rsidRDefault="00E9126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E9126C" w:rsidRPr="00DD4862" w:rsidRDefault="00E9126C" w:rsidP="00F13FDA">
          <w:pPr>
            <w:pStyle w:val="Zpatvlevo"/>
            <w:rPr>
              <w:b/>
            </w:rPr>
          </w:pPr>
          <w:r>
            <w:rPr>
              <w:b/>
            </w:rPr>
            <w:t>Příloha č. 4</w:t>
          </w:r>
        </w:p>
        <w:p w14:paraId="4F45CE3F" w14:textId="77777777" w:rsidR="00E9126C" w:rsidRDefault="00E9126C" w:rsidP="00F13FDA">
          <w:pPr>
            <w:pStyle w:val="Zpatvlevo"/>
          </w:pPr>
          <w:r w:rsidRPr="00B41CFD">
            <w:t>Smlouva o dílo</w:t>
          </w:r>
        </w:p>
        <w:p w14:paraId="44062EBD" w14:textId="77777777" w:rsidR="00E9126C" w:rsidRPr="003462EB" w:rsidRDefault="00E9126C" w:rsidP="00F13FDA">
          <w:pPr>
            <w:pStyle w:val="Zpatvlevo"/>
          </w:pPr>
          <w:r w:rsidRPr="00B41CFD">
            <w:t>Zhotovení stavby</w:t>
          </w:r>
        </w:p>
      </w:tc>
    </w:tr>
  </w:tbl>
  <w:p w14:paraId="5F02EA77" w14:textId="77777777" w:rsidR="00E9126C" w:rsidRPr="00F13FDA" w:rsidRDefault="00E9126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140825AC" w14:textId="77777777" w:rsidTr="00A0271B">
      <w:tc>
        <w:tcPr>
          <w:tcW w:w="0" w:type="auto"/>
          <w:tcMar>
            <w:left w:w="0" w:type="dxa"/>
            <w:right w:w="0" w:type="dxa"/>
          </w:tcMar>
          <w:vAlign w:val="bottom"/>
        </w:tcPr>
        <w:p w14:paraId="5C3D2E8D" w14:textId="77777777" w:rsidR="00E9126C" w:rsidRPr="00DD4862" w:rsidRDefault="00E9126C" w:rsidP="00A0271B">
          <w:pPr>
            <w:pStyle w:val="Zpatvpravo"/>
            <w:rPr>
              <w:b/>
            </w:rPr>
          </w:pPr>
          <w:r w:rsidRPr="00DD4862">
            <w:rPr>
              <w:b/>
            </w:rPr>
            <w:t xml:space="preserve">Příloha č. </w:t>
          </w:r>
          <w:r>
            <w:rPr>
              <w:b/>
            </w:rPr>
            <w:t>4</w:t>
          </w:r>
        </w:p>
        <w:p w14:paraId="322FB8B5" w14:textId="77777777" w:rsidR="00E9126C" w:rsidRPr="003462EB" w:rsidRDefault="00E9126C" w:rsidP="00A0271B">
          <w:pPr>
            <w:pStyle w:val="Zpatvpravo"/>
          </w:pPr>
          <w:r>
            <w:t>Smlouva o dílo</w:t>
          </w:r>
        </w:p>
        <w:p w14:paraId="6BCDB74A" w14:textId="77777777" w:rsidR="00E9126C" w:rsidRPr="003462EB" w:rsidRDefault="00E9126C" w:rsidP="00A0271B">
          <w:pPr>
            <w:pStyle w:val="Zpatvpravo"/>
            <w:rPr>
              <w:rStyle w:val="slostrnky"/>
              <w:b w:val="0"/>
              <w:color w:val="auto"/>
              <w:sz w:val="12"/>
            </w:rPr>
          </w:pPr>
          <w:r w:rsidRPr="003462EB">
            <w:t xml:space="preserve">Zhotovení stavby </w:t>
          </w:r>
        </w:p>
      </w:tc>
      <w:tc>
        <w:tcPr>
          <w:tcW w:w="1021" w:type="dxa"/>
          <w:vAlign w:val="bottom"/>
        </w:tcPr>
        <w:p w14:paraId="4DFD9349" w14:textId="6E5D2D3A" w:rsidR="00E9126C" w:rsidRPr="009E09BE" w:rsidRDefault="00E9126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0912">
            <w:rPr>
              <w:rStyle w:val="slostrnky"/>
              <w:noProof/>
            </w:rPr>
            <w:t>1</w:t>
          </w:r>
          <w:r>
            <w:rPr>
              <w:rStyle w:val="slostrnky"/>
            </w:rPr>
            <w:fldChar w:fldCharType="end"/>
          </w:r>
        </w:p>
      </w:tc>
    </w:tr>
  </w:tbl>
  <w:p w14:paraId="1799FC45" w14:textId="77777777" w:rsidR="00E9126C" w:rsidRPr="00B8518B" w:rsidRDefault="00E9126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324A3DF3" w14:textId="77777777" w:rsidTr="00F13FDA">
      <w:tc>
        <w:tcPr>
          <w:tcW w:w="1021" w:type="dxa"/>
          <w:vAlign w:val="bottom"/>
        </w:tcPr>
        <w:p w14:paraId="1D3932C5" w14:textId="77777777" w:rsidR="00E9126C" w:rsidRPr="00B8518B" w:rsidRDefault="00E9126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E9126C" w:rsidRPr="00DD4862" w:rsidRDefault="00E9126C" w:rsidP="00F13FDA">
          <w:pPr>
            <w:pStyle w:val="Zpatvlevo"/>
            <w:rPr>
              <w:b/>
            </w:rPr>
          </w:pPr>
          <w:r>
            <w:rPr>
              <w:b/>
            </w:rPr>
            <w:t>Příloha č. 5</w:t>
          </w:r>
        </w:p>
        <w:p w14:paraId="376871C6" w14:textId="77777777" w:rsidR="00E9126C" w:rsidRDefault="00E9126C" w:rsidP="00F13FDA">
          <w:pPr>
            <w:pStyle w:val="Zpatvlevo"/>
          </w:pPr>
          <w:r w:rsidRPr="00B41CFD">
            <w:t>Smlouva o dílo</w:t>
          </w:r>
        </w:p>
        <w:p w14:paraId="3CE18223" w14:textId="77777777" w:rsidR="00E9126C" w:rsidRPr="003462EB" w:rsidRDefault="00E9126C" w:rsidP="00F13FDA">
          <w:pPr>
            <w:pStyle w:val="Zpatvlevo"/>
          </w:pPr>
          <w:r w:rsidRPr="00B41CFD">
            <w:t>Zhotovení stavby</w:t>
          </w:r>
        </w:p>
      </w:tc>
    </w:tr>
  </w:tbl>
  <w:p w14:paraId="653766D2" w14:textId="77777777" w:rsidR="00E9126C" w:rsidRPr="00F13FDA" w:rsidRDefault="00E9126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4CAC0333" w14:textId="77777777" w:rsidTr="00A0271B">
      <w:tc>
        <w:tcPr>
          <w:tcW w:w="0" w:type="auto"/>
          <w:tcMar>
            <w:left w:w="0" w:type="dxa"/>
            <w:right w:w="0" w:type="dxa"/>
          </w:tcMar>
          <w:vAlign w:val="bottom"/>
        </w:tcPr>
        <w:p w14:paraId="0A2FA09E" w14:textId="77777777" w:rsidR="00E9126C" w:rsidRPr="00DD4862" w:rsidRDefault="00E9126C" w:rsidP="00A0271B">
          <w:pPr>
            <w:pStyle w:val="Zpatvpravo"/>
            <w:rPr>
              <w:b/>
            </w:rPr>
          </w:pPr>
          <w:r w:rsidRPr="00DD4862">
            <w:rPr>
              <w:b/>
            </w:rPr>
            <w:t xml:space="preserve">Příloha č. </w:t>
          </w:r>
          <w:r>
            <w:rPr>
              <w:b/>
            </w:rPr>
            <w:t>5</w:t>
          </w:r>
        </w:p>
        <w:p w14:paraId="60317C27" w14:textId="77777777" w:rsidR="00E9126C" w:rsidRPr="003462EB" w:rsidRDefault="00E9126C" w:rsidP="00A0271B">
          <w:pPr>
            <w:pStyle w:val="Zpatvpravo"/>
          </w:pPr>
          <w:r>
            <w:t>Smlouva o dílo</w:t>
          </w:r>
        </w:p>
        <w:p w14:paraId="6574CB31" w14:textId="77777777" w:rsidR="00E9126C" w:rsidRPr="003462EB" w:rsidRDefault="00E9126C" w:rsidP="00A0271B">
          <w:pPr>
            <w:pStyle w:val="Zpatvpravo"/>
            <w:rPr>
              <w:rStyle w:val="slostrnky"/>
              <w:b w:val="0"/>
              <w:color w:val="auto"/>
              <w:sz w:val="12"/>
            </w:rPr>
          </w:pPr>
          <w:r w:rsidRPr="003462EB">
            <w:t xml:space="preserve">Zhotovení stavby </w:t>
          </w:r>
        </w:p>
      </w:tc>
      <w:tc>
        <w:tcPr>
          <w:tcW w:w="1021" w:type="dxa"/>
          <w:vAlign w:val="bottom"/>
        </w:tcPr>
        <w:p w14:paraId="4CA40DA3" w14:textId="742DCB5D" w:rsidR="00E9126C" w:rsidRPr="009E09BE" w:rsidRDefault="00E9126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0912">
            <w:rPr>
              <w:rStyle w:val="slostrnky"/>
              <w:noProof/>
            </w:rPr>
            <w:t>1</w:t>
          </w:r>
          <w:r>
            <w:rPr>
              <w:rStyle w:val="slostrnky"/>
            </w:rPr>
            <w:fldChar w:fldCharType="end"/>
          </w:r>
        </w:p>
      </w:tc>
    </w:tr>
  </w:tbl>
  <w:p w14:paraId="7E03A553" w14:textId="77777777" w:rsidR="00E9126C" w:rsidRPr="00B8518B" w:rsidRDefault="00E9126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136811E9" w14:textId="77777777" w:rsidTr="00F13FDA">
      <w:tc>
        <w:tcPr>
          <w:tcW w:w="1021" w:type="dxa"/>
          <w:vAlign w:val="bottom"/>
        </w:tcPr>
        <w:p w14:paraId="0F368DE0" w14:textId="0CAF248D" w:rsidR="00E9126C" w:rsidRPr="00B8518B" w:rsidRDefault="00E9126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DB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C4DBF">
            <w:rPr>
              <w:rStyle w:val="slostrnky"/>
              <w:noProof/>
            </w:rPr>
            <w:t>3</w:t>
          </w:r>
          <w:r>
            <w:rPr>
              <w:rStyle w:val="slostrnky"/>
            </w:rPr>
            <w:fldChar w:fldCharType="end"/>
          </w:r>
        </w:p>
      </w:tc>
      <w:tc>
        <w:tcPr>
          <w:tcW w:w="0" w:type="auto"/>
          <w:vAlign w:val="bottom"/>
        </w:tcPr>
        <w:p w14:paraId="3AED8A11" w14:textId="77777777" w:rsidR="00E9126C" w:rsidRPr="00DD4862" w:rsidRDefault="00E9126C" w:rsidP="00F13FDA">
          <w:pPr>
            <w:pStyle w:val="Zpatvlevo"/>
            <w:rPr>
              <w:b/>
            </w:rPr>
          </w:pPr>
          <w:r>
            <w:rPr>
              <w:b/>
            </w:rPr>
            <w:t>Příloha č. 6</w:t>
          </w:r>
        </w:p>
        <w:p w14:paraId="45D670C9" w14:textId="77777777" w:rsidR="00E9126C" w:rsidRDefault="00E9126C" w:rsidP="00F13FDA">
          <w:pPr>
            <w:pStyle w:val="Zpatvlevo"/>
          </w:pPr>
          <w:r w:rsidRPr="00B41CFD">
            <w:t>Smlouva o dílo</w:t>
          </w:r>
        </w:p>
        <w:p w14:paraId="4EB1BB37" w14:textId="77777777" w:rsidR="00E9126C" w:rsidRPr="003462EB" w:rsidRDefault="00E9126C" w:rsidP="00F13FDA">
          <w:pPr>
            <w:pStyle w:val="Zpatvlevo"/>
          </w:pPr>
          <w:r w:rsidRPr="00B41CFD">
            <w:t>Zhotovení stavby</w:t>
          </w:r>
        </w:p>
      </w:tc>
    </w:tr>
  </w:tbl>
  <w:p w14:paraId="1A83E4D3" w14:textId="77777777" w:rsidR="00E9126C" w:rsidRPr="00F13FDA" w:rsidRDefault="00E9126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7BA38340" w14:textId="77777777" w:rsidTr="00A0271B">
      <w:tc>
        <w:tcPr>
          <w:tcW w:w="0" w:type="auto"/>
          <w:tcMar>
            <w:left w:w="0" w:type="dxa"/>
            <w:right w:w="0" w:type="dxa"/>
          </w:tcMar>
          <w:vAlign w:val="bottom"/>
        </w:tcPr>
        <w:p w14:paraId="5BBDCBB6" w14:textId="77777777" w:rsidR="00E9126C" w:rsidRPr="00DD4862" w:rsidRDefault="00E9126C" w:rsidP="00A0271B">
          <w:pPr>
            <w:pStyle w:val="Zpatvpravo"/>
            <w:rPr>
              <w:b/>
            </w:rPr>
          </w:pPr>
          <w:r w:rsidRPr="00DD4862">
            <w:rPr>
              <w:b/>
            </w:rPr>
            <w:t xml:space="preserve">Příloha č. </w:t>
          </w:r>
          <w:r>
            <w:rPr>
              <w:b/>
            </w:rPr>
            <w:t>6</w:t>
          </w:r>
        </w:p>
        <w:p w14:paraId="1B3CE0C2" w14:textId="77777777" w:rsidR="00E9126C" w:rsidRPr="003462EB" w:rsidRDefault="00E9126C" w:rsidP="00A0271B">
          <w:pPr>
            <w:pStyle w:val="Zpatvpravo"/>
          </w:pPr>
          <w:r>
            <w:t>Smlouva o dílo</w:t>
          </w:r>
        </w:p>
        <w:p w14:paraId="09872B93" w14:textId="77777777" w:rsidR="00E9126C" w:rsidRPr="003462EB" w:rsidRDefault="00E9126C" w:rsidP="00A0271B">
          <w:pPr>
            <w:pStyle w:val="Zpatvpravo"/>
            <w:rPr>
              <w:rStyle w:val="slostrnky"/>
              <w:b w:val="0"/>
              <w:color w:val="auto"/>
              <w:sz w:val="12"/>
            </w:rPr>
          </w:pPr>
          <w:r w:rsidRPr="003462EB">
            <w:t xml:space="preserve">Zhotovení stavby </w:t>
          </w:r>
        </w:p>
      </w:tc>
      <w:tc>
        <w:tcPr>
          <w:tcW w:w="1021" w:type="dxa"/>
          <w:vAlign w:val="bottom"/>
        </w:tcPr>
        <w:p w14:paraId="219F699D" w14:textId="3F95B2F7" w:rsidR="00E9126C" w:rsidRPr="009E09BE" w:rsidRDefault="00E9126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0912">
            <w:rPr>
              <w:rStyle w:val="slostrnky"/>
              <w:noProof/>
            </w:rPr>
            <w:t>3</w:t>
          </w:r>
          <w:r>
            <w:rPr>
              <w:rStyle w:val="slostrnky"/>
            </w:rPr>
            <w:fldChar w:fldCharType="end"/>
          </w:r>
        </w:p>
      </w:tc>
    </w:tr>
  </w:tbl>
  <w:p w14:paraId="4AEF1893" w14:textId="77777777" w:rsidR="00E9126C" w:rsidRPr="00B8518B" w:rsidRDefault="00E9126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11166B56" w14:textId="77777777" w:rsidTr="00F13FDA">
      <w:tc>
        <w:tcPr>
          <w:tcW w:w="1021" w:type="dxa"/>
          <w:vAlign w:val="bottom"/>
        </w:tcPr>
        <w:p w14:paraId="65A08FDB" w14:textId="77777777" w:rsidR="00E9126C" w:rsidRPr="00B8518B" w:rsidRDefault="00E9126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E9126C" w:rsidRPr="00DD4862" w:rsidRDefault="00E9126C" w:rsidP="00F13FDA">
          <w:pPr>
            <w:pStyle w:val="Zpatvlevo"/>
            <w:rPr>
              <w:b/>
            </w:rPr>
          </w:pPr>
          <w:r>
            <w:rPr>
              <w:b/>
            </w:rPr>
            <w:t>Příloha č. 7</w:t>
          </w:r>
        </w:p>
        <w:p w14:paraId="49EBE761" w14:textId="77777777" w:rsidR="00E9126C" w:rsidRDefault="00E9126C" w:rsidP="00F13FDA">
          <w:pPr>
            <w:pStyle w:val="Zpatvlevo"/>
          </w:pPr>
          <w:r w:rsidRPr="00B41CFD">
            <w:t>Smlouva o dílo</w:t>
          </w:r>
        </w:p>
        <w:p w14:paraId="7A184B87" w14:textId="77777777" w:rsidR="00E9126C" w:rsidRPr="003462EB" w:rsidRDefault="00E9126C" w:rsidP="00F13FDA">
          <w:pPr>
            <w:pStyle w:val="Zpatvlevo"/>
          </w:pPr>
          <w:r w:rsidRPr="00B41CFD">
            <w:t>Zhotovení stavby</w:t>
          </w:r>
        </w:p>
      </w:tc>
    </w:tr>
  </w:tbl>
  <w:p w14:paraId="24208E4C" w14:textId="77777777" w:rsidR="00E9126C" w:rsidRPr="00F13FDA" w:rsidRDefault="00E9126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0DD23A08" w14:textId="77777777" w:rsidTr="00A0271B">
      <w:tc>
        <w:tcPr>
          <w:tcW w:w="0" w:type="auto"/>
          <w:tcMar>
            <w:left w:w="0" w:type="dxa"/>
            <w:right w:w="0" w:type="dxa"/>
          </w:tcMar>
          <w:vAlign w:val="bottom"/>
        </w:tcPr>
        <w:p w14:paraId="60B97E7A" w14:textId="77777777" w:rsidR="00E9126C" w:rsidRPr="00DD4862" w:rsidRDefault="00E9126C" w:rsidP="00A0271B">
          <w:pPr>
            <w:pStyle w:val="Zpatvpravo"/>
            <w:rPr>
              <w:b/>
            </w:rPr>
          </w:pPr>
          <w:r w:rsidRPr="00DD4862">
            <w:rPr>
              <w:b/>
            </w:rPr>
            <w:t xml:space="preserve">Příloha č. </w:t>
          </w:r>
          <w:r>
            <w:rPr>
              <w:b/>
            </w:rPr>
            <w:t>7</w:t>
          </w:r>
        </w:p>
        <w:p w14:paraId="47360AB3" w14:textId="77777777" w:rsidR="00E9126C" w:rsidRPr="003462EB" w:rsidRDefault="00E9126C" w:rsidP="00A0271B">
          <w:pPr>
            <w:pStyle w:val="Zpatvpravo"/>
          </w:pPr>
          <w:r>
            <w:t>Smlouva o dílo</w:t>
          </w:r>
        </w:p>
        <w:p w14:paraId="7F4562F2" w14:textId="77777777" w:rsidR="00E9126C" w:rsidRPr="003462EB" w:rsidRDefault="00E9126C" w:rsidP="00A0271B">
          <w:pPr>
            <w:pStyle w:val="Zpatvpravo"/>
            <w:rPr>
              <w:rStyle w:val="slostrnky"/>
              <w:b w:val="0"/>
              <w:color w:val="auto"/>
              <w:sz w:val="12"/>
            </w:rPr>
          </w:pPr>
          <w:r w:rsidRPr="003462EB">
            <w:t xml:space="preserve">Zhotovení stavby </w:t>
          </w:r>
        </w:p>
      </w:tc>
      <w:tc>
        <w:tcPr>
          <w:tcW w:w="1021" w:type="dxa"/>
          <w:vAlign w:val="bottom"/>
        </w:tcPr>
        <w:p w14:paraId="23F1C9AA" w14:textId="62DC2F76" w:rsidR="00E9126C" w:rsidRPr="009E09BE" w:rsidRDefault="00E9126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0912">
            <w:rPr>
              <w:rStyle w:val="slostrnky"/>
              <w:noProof/>
            </w:rPr>
            <w:t>1</w:t>
          </w:r>
          <w:r>
            <w:rPr>
              <w:rStyle w:val="slostrnky"/>
            </w:rPr>
            <w:fldChar w:fldCharType="end"/>
          </w:r>
        </w:p>
      </w:tc>
    </w:tr>
  </w:tbl>
  <w:p w14:paraId="5508EC05" w14:textId="77777777" w:rsidR="00E9126C" w:rsidRPr="00B8518B" w:rsidRDefault="00E9126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7E738D69" w14:textId="77777777" w:rsidTr="00F13FDA">
      <w:tc>
        <w:tcPr>
          <w:tcW w:w="1021" w:type="dxa"/>
          <w:vAlign w:val="bottom"/>
        </w:tcPr>
        <w:p w14:paraId="502BB4D2" w14:textId="77777777" w:rsidR="00E9126C" w:rsidRPr="00B8518B" w:rsidRDefault="00E9126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E9126C" w:rsidRPr="00DD4862" w:rsidRDefault="00E9126C" w:rsidP="00F13FDA">
          <w:pPr>
            <w:pStyle w:val="Zpatvlevo"/>
            <w:rPr>
              <w:b/>
            </w:rPr>
          </w:pPr>
          <w:r>
            <w:rPr>
              <w:b/>
            </w:rPr>
            <w:t>Příloha č. 8</w:t>
          </w:r>
        </w:p>
        <w:p w14:paraId="120D1055" w14:textId="77777777" w:rsidR="00E9126C" w:rsidRDefault="00E9126C" w:rsidP="00F13FDA">
          <w:pPr>
            <w:pStyle w:val="Zpatvlevo"/>
          </w:pPr>
          <w:r w:rsidRPr="00B41CFD">
            <w:t>Smlouva o dílo</w:t>
          </w:r>
        </w:p>
        <w:p w14:paraId="1A385723" w14:textId="77777777" w:rsidR="00E9126C" w:rsidRPr="003462EB" w:rsidRDefault="00E9126C" w:rsidP="00F13FDA">
          <w:pPr>
            <w:pStyle w:val="Zpatvlevo"/>
          </w:pPr>
          <w:r w:rsidRPr="00B41CFD">
            <w:t>Zhotovení stavby</w:t>
          </w:r>
        </w:p>
      </w:tc>
    </w:tr>
  </w:tbl>
  <w:p w14:paraId="32050216" w14:textId="77777777" w:rsidR="00E9126C" w:rsidRPr="00F13FDA" w:rsidRDefault="00E9126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7D122B19" w14:textId="77777777" w:rsidTr="00A0271B">
      <w:tc>
        <w:tcPr>
          <w:tcW w:w="0" w:type="auto"/>
          <w:tcMar>
            <w:left w:w="0" w:type="dxa"/>
            <w:right w:w="0" w:type="dxa"/>
          </w:tcMar>
          <w:vAlign w:val="bottom"/>
        </w:tcPr>
        <w:p w14:paraId="4A081609" w14:textId="77777777" w:rsidR="00E9126C" w:rsidRPr="00DD4862" w:rsidRDefault="00E9126C" w:rsidP="00A0271B">
          <w:pPr>
            <w:pStyle w:val="Zpatvpravo"/>
            <w:rPr>
              <w:b/>
            </w:rPr>
          </w:pPr>
          <w:r w:rsidRPr="00DD4862">
            <w:rPr>
              <w:b/>
            </w:rPr>
            <w:t xml:space="preserve">Příloha č. </w:t>
          </w:r>
          <w:r>
            <w:rPr>
              <w:b/>
            </w:rPr>
            <w:t>8</w:t>
          </w:r>
        </w:p>
        <w:p w14:paraId="33423AB3" w14:textId="77777777" w:rsidR="00E9126C" w:rsidRPr="003462EB" w:rsidRDefault="00E9126C" w:rsidP="00A0271B">
          <w:pPr>
            <w:pStyle w:val="Zpatvpravo"/>
          </w:pPr>
          <w:r>
            <w:t>Smlouva o dílo</w:t>
          </w:r>
        </w:p>
        <w:p w14:paraId="0ED2C04B" w14:textId="77777777" w:rsidR="00E9126C" w:rsidRPr="003462EB" w:rsidRDefault="00E9126C" w:rsidP="00A0271B">
          <w:pPr>
            <w:pStyle w:val="Zpatvpravo"/>
            <w:rPr>
              <w:rStyle w:val="slostrnky"/>
              <w:b w:val="0"/>
              <w:color w:val="auto"/>
              <w:sz w:val="12"/>
            </w:rPr>
          </w:pPr>
          <w:r w:rsidRPr="003462EB">
            <w:t xml:space="preserve">Zhotovení stavby </w:t>
          </w:r>
        </w:p>
      </w:tc>
      <w:tc>
        <w:tcPr>
          <w:tcW w:w="1021" w:type="dxa"/>
          <w:vAlign w:val="bottom"/>
        </w:tcPr>
        <w:p w14:paraId="4627B9DD" w14:textId="4E677292" w:rsidR="00E9126C" w:rsidRPr="009E09BE" w:rsidRDefault="00E9126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0912">
            <w:rPr>
              <w:rStyle w:val="slostrnky"/>
              <w:noProof/>
            </w:rPr>
            <w:t>1</w:t>
          </w:r>
          <w:r>
            <w:rPr>
              <w:rStyle w:val="slostrnky"/>
            </w:rPr>
            <w:fldChar w:fldCharType="end"/>
          </w:r>
        </w:p>
      </w:tc>
    </w:tr>
  </w:tbl>
  <w:p w14:paraId="3D0C59CA" w14:textId="77777777" w:rsidR="00E9126C" w:rsidRPr="00B8518B" w:rsidRDefault="00E912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0257CBFB" w14:textId="77777777" w:rsidTr="00F13FDA">
      <w:tc>
        <w:tcPr>
          <w:tcW w:w="0" w:type="auto"/>
          <w:tcMar>
            <w:left w:w="0" w:type="dxa"/>
            <w:right w:w="0" w:type="dxa"/>
          </w:tcMar>
          <w:vAlign w:val="bottom"/>
        </w:tcPr>
        <w:p w14:paraId="79F4B413" w14:textId="77777777" w:rsidR="00E9126C" w:rsidRPr="003462EB" w:rsidRDefault="00E9126C" w:rsidP="00F13FDA">
          <w:pPr>
            <w:pStyle w:val="Zpatvpravo"/>
          </w:pPr>
          <w:r>
            <w:t>Smlouva o dílo</w:t>
          </w:r>
        </w:p>
        <w:p w14:paraId="3BAD2C8C" w14:textId="77777777" w:rsidR="00E9126C" w:rsidRPr="003462EB" w:rsidRDefault="00E9126C" w:rsidP="00F13FDA">
          <w:pPr>
            <w:pStyle w:val="Zpatvpravo"/>
            <w:rPr>
              <w:rStyle w:val="slostrnky"/>
              <w:b w:val="0"/>
              <w:color w:val="auto"/>
              <w:sz w:val="12"/>
            </w:rPr>
          </w:pPr>
          <w:r>
            <w:t xml:space="preserve">Zhotovení stavby </w:t>
          </w:r>
        </w:p>
      </w:tc>
      <w:tc>
        <w:tcPr>
          <w:tcW w:w="1021" w:type="dxa"/>
          <w:vAlign w:val="bottom"/>
        </w:tcPr>
        <w:p w14:paraId="7D92C335" w14:textId="0688CEE9" w:rsidR="00E9126C" w:rsidRPr="009E09BE" w:rsidRDefault="00E9126C"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0912">
            <w:rPr>
              <w:rStyle w:val="slostrnky"/>
              <w:noProof/>
            </w:rPr>
            <w:t>32</w:t>
          </w:r>
          <w:r w:rsidRPr="00B8518B">
            <w:rPr>
              <w:rStyle w:val="slostrnky"/>
            </w:rPr>
            <w:fldChar w:fldCharType="end"/>
          </w:r>
        </w:p>
      </w:tc>
    </w:tr>
  </w:tbl>
  <w:p w14:paraId="7D391C3E" w14:textId="77777777" w:rsidR="00E9126C" w:rsidRPr="00B8518B" w:rsidRDefault="00E9126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760A7963" w14:textId="77777777" w:rsidTr="00F13FDA">
      <w:tc>
        <w:tcPr>
          <w:tcW w:w="1021" w:type="dxa"/>
          <w:vAlign w:val="bottom"/>
        </w:tcPr>
        <w:p w14:paraId="2C967D5C" w14:textId="12263508" w:rsidR="00E9126C" w:rsidRPr="00B8518B" w:rsidRDefault="00E9126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50912">
            <w:rPr>
              <w:rStyle w:val="slostrnky"/>
              <w:noProof/>
            </w:rPr>
            <w:t>4</w:t>
          </w:r>
          <w:r>
            <w:rPr>
              <w:rStyle w:val="slostrnky"/>
            </w:rPr>
            <w:fldChar w:fldCharType="end"/>
          </w:r>
        </w:p>
      </w:tc>
      <w:tc>
        <w:tcPr>
          <w:tcW w:w="0" w:type="auto"/>
          <w:vAlign w:val="bottom"/>
        </w:tcPr>
        <w:p w14:paraId="24540392" w14:textId="77777777" w:rsidR="00E9126C" w:rsidRPr="00DD4862" w:rsidRDefault="00E9126C" w:rsidP="00F13FDA">
          <w:pPr>
            <w:pStyle w:val="Zpatvlevo"/>
            <w:rPr>
              <w:b/>
            </w:rPr>
          </w:pPr>
          <w:r>
            <w:rPr>
              <w:b/>
            </w:rPr>
            <w:t>Příloha č. 9</w:t>
          </w:r>
        </w:p>
        <w:p w14:paraId="4619C703" w14:textId="77777777" w:rsidR="00E9126C" w:rsidRDefault="00E9126C" w:rsidP="00F13FDA">
          <w:pPr>
            <w:pStyle w:val="Zpatvlevo"/>
          </w:pPr>
          <w:r w:rsidRPr="00B41CFD">
            <w:t>Smlouva o dílo</w:t>
          </w:r>
        </w:p>
        <w:p w14:paraId="65F4A929" w14:textId="77777777" w:rsidR="00E9126C" w:rsidRPr="003462EB" w:rsidRDefault="00E9126C" w:rsidP="00F13FDA">
          <w:pPr>
            <w:pStyle w:val="Zpatvlevo"/>
          </w:pPr>
          <w:r w:rsidRPr="00B41CFD">
            <w:t>Zhotovení stavby</w:t>
          </w:r>
        </w:p>
      </w:tc>
    </w:tr>
  </w:tbl>
  <w:p w14:paraId="0ADFAF99" w14:textId="77777777" w:rsidR="00E9126C" w:rsidRPr="00F13FDA" w:rsidRDefault="00E9126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2AF04367" w14:textId="77777777" w:rsidTr="00A0271B">
      <w:tc>
        <w:tcPr>
          <w:tcW w:w="0" w:type="auto"/>
          <w:tcMar>
            <w:left w:w="0" w:type="dxa"/>
            <w:right w:w="0" w:type="dxa"/>
          </w:tcMar>
          <w:vAlign w:val="bottom"/>
        </w:tcPr>
        <w:p w14:paraId="7F6978BD" w14:textId="77777777" w:rsidR="00E9126C" w:rsidRPr="00DD4862" w:rsidRDefault="00E9126C" w:rsidP="00A0271B">
          <w:pPr>
            <w:pStyle w:val="Zpatvpravo"/>
            <w:rPr>
              <w:b/>
            </w:rPr>
          </w:pPr>
          <w:r w:rsidRPr="00DD4862">
            <w:rPr>
              <w:b/>
            </w:rPr>
            <w:t xml:space="preserve">Příloha č. </w:t>
          </w:r>
          <w:r>
            <w:rPr>
              <w:b/>
            </w:rPr>
            <w:t>9</w:t>
          </w:r>
        </w:p>
        <w:p w14:paraId="0C49EAB7" w14:textId="77777777" w:rsidR="00E9126C" w:rsidRPr="003462EB" w:rsidRDefault="00E9126C" w:rsidP="00A0271B">
          <w:pPr>
            <w:pStyle w:val="Zpatvpravo"/>
          </w:pPr>
          <w:r>
            <w:t>Smlouva o dílo</w:t>
          </w:r>
        </w:p>
        <w:p w14:paraId="0ABE324B" w14:textId="77777777" w:rsidR="00E9126C" w:rsidRPr="003462EB" w:rsidRDefault="00E9126C" w:rsidP="00A0271B">
          <w:pPr>
            <w:pStyle w:val="Zpatvpravo"/>
            <w:rPr>
              <w:rStyle w:val="slostrnky"/>
              <w:b w:val="0"/>
              <w:color w:val="auto"/>
              <w:sz w:val="12"/>
            </w:rPr>
          </w:pPr>
          <w:r w:rsidRPr="003462EB">
            <w:t xml:space="preserve">Zhotovení stavby </w:t>
          </w:r>
        </w:p>
      </w:tc>
      <w:tc>
        <w:tcPr>
          <w:tcW w:w="1021" w:type="dxa"/>
          <w:vAlign w:val="bottom"/>
        </w:tcPr>
        <w:p w14:paraId="3D9C297C" w14:textId="4C08053C" w:rsidR="00E9126C" w:rsidRPr="009E09BE" w:rsidRDefault="00E9126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0912">
            <w:rPr>
              <w:rStyle w:val="slostrnky"/>
              <w:noProof/>
            </w:rPr>
            <w:t>4</w:t>
          </w:r>
          <w:r>
            <w:rPr>
              <w:rStyle w:val="slostrnky"/>
            </w:rPr>
            <w:fldChar w:fldCharType="end"/>
          </w:r>
        </w:p>
      </w:tc>
    </w:tr>
  </w:tbl>
  <w:p w14:paraId="5E569996" w14:textId="77777777" w:rsidR="00E9126C" w:rsidRPr="00B8518B" w:rsidRDefault="00E9126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E9126C" w:rsidRDefault="00E9126C" w:rsidP="00C1662E">
    <w:pPr>
      <w:pStyle w:val="Zpat"/>
      <w:rPr>
        <w:sz w:val="2"/>
        <w:szCs w:val="2"/>
      </w:rPr>
    </w:pPr>
  </w:p>
  <w:p w14:paraId="27D1AED5" w14:textId="27C2BE80" w:rsidR="00E9126C" w:rsidRPr="001E4BDC" w:rsidRDefault="00E9126C" w:rsidP="00C1662E">
    <w:pPr>
      <w:pStyle w:val="Zpat"/>
      <w:rPr>
        <w:sz w:val="12"/>
        <w:szCs w:val="12"/>
      </w:rPr>
    </w:pPr>
  </w:p>
  <w:p w14:paraId="322CE0D8" w14:textId="793171DA" w:rsidR="00E9126C" w:rsidRPr="001E4BDC" w:rsidRDefault="00E9126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576E4CB6" w14:textId="77777777" w:rsidTr="00F13FDA">
      <w:tc>
        <w:tcPr>
          <w:tcW w:w="1021" w:type="dxa"/>
          <w:vAlign w:val="bottom"/>
        </w:tcPr>
        <w:p w14:paraId="55FBAD66" w14:textId="0BCA0BE4" w:rsidR="00E9126C" w:rsidRPr="00B8518B" w:rsidRDefault="00E9126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E9126C" w:rsidRPr="00DD4862" w:rsidRDefault="00E9126C" w:rsidP="00F13FDA">
          <w:pPr>
            <w:pStyle w:val="Zpatvlevo"/>
            <w:rPr>
              <w:b/>
            </w:rPr>
          </w:pPr>
          <w:r w:rsidRPr="00DD4862">
            <w:rPr>
              <w:b/>
            </w:rPr>
            <w:t>Příloha č. 1</w:t>
          </w:r>
        </w:p>
        <w:p w14:paraId="09312A8D" w14:textId="77777777" w:rsidR="00E9126C" w:rsidRDefault="00E9126C" w:rsidP="00F13FDA">
          <w:pPr>
            <w:pStyle w:val="Zpatvlevo"/>
          </w:pPr>
          <w:r w:rsidRPr="00B41CFD">
            <w:t>Smlouva o dílo</w:t>
          </w:r>
        </w:p>
        <w:p w14:paraId="3E3A2370" w14:textId="77777777" w:rsidR="00E9126C" w:rsidRPr="003462EB" w:rsidRDefault="00E9126C" w:rsidP="00F13FDA">
          <w:pPr>
            <w:pStyle w:val="Zpatvlevo"/>
          </w:pPr>
          <w:r w:rsidRPr="00B41CFD">
            <w:t>Zhotovení stavby</w:t>
          </w:r>
        </w:p>
      </w:tc>
    </w:tr>
  </w:tbl>
  <w:p w14:paraId="3D81D7D4" w14:textId="77777777" w:rsidR="00E9126C" w:rsidRPr="00F13FDA" w:rsidRDefault="00E9126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E9126C" w:rsidRDefault="00E9126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38DC7AE6" w14:textId="77777777" w:rsidTr="00A0271B">
      <w:tc>
        <w:tcPr>
          <w:tcW w:w="0" w:type="auto"/>
          <w:tcMar>
            <w:left w:w="0" w:type="dxa"/>
            <w:right w:w="0" w:type="dxa"/>
          </w:tcMar>
          <w:vAlign w:val="bottom"/>
        </w:tcPr>
        <w:p w14:paraId="1660DAD1" w14:textId="77777777" w:rsidR="00E9126C" w:rsidRPr="00DD4862" w:rsidRDefault="00E9126C" w:rsidP="00A0271B">
          <w:pPr>
            <w:pStyle w:val="Zpatvpravo"/>
            <w:rPr>
              <w:b/>
            </w:rPr>
          </w:pPr>
          <w:r w:rsidRPr="00DD4862">
            <w:rPr>
              <w:b/>
            </w:rPr>
            <w:t>Příloha č. 1</w:t>
          </w:r>
        </w:p>
        <w:p w14:paraId="1CB749FC" w14:textId="77777777" w:rsidR="00E9126C" w:rsidRPr="003462EB" w:rsidRDefault="00E9126C" w:rsidP="00A0271B">
          <w:pPr>
            <w:pStyle w:val="Zpatvpravo"/>
          </w:pPr>
          <w:r>
            <w:t>Smlouva o dílo</w:t>
          </w:r>
        </w:p>
        <w:p w14:paraId="3E9E1C04" w14:textId="77777777" w:rsidR="00E9126C" w:rsidRPr="003462EB" w:rsidRDefault="00E9126C" w:rsidP="00DD4862">
          <w:pPr>
            <w:pStyle w:val="Zpatvpravo"/>
            <w:rPr>
              <w:rStyle w:val="slostrnky"/>
              <w:b w:val="0"/>
              <w:color w:val="auto"/>
              <w:sz w:val="12"/>
            </w:rPr>
          </w:pPr>
          <w:r w:rsidRPr="003462EB">
            <w:t xml:space="preserve">Zhotovení stavby </w:t>
          </w:r>
        </w:p>
      </w:tc>
      <w:tc>
        <w:tcPr>
          <w:tcW w:w="1021" w:type="dxa"/>
          <w:vAlign w:val="bottom"/>
        </w:tcPr>
        <w:p w14:paraId="52A5ACA1" w14:textId="50A0C6B2" w:rsidR="00E9126C" w:rsidRPr="009E09BE" w:rsidRDefault="00E9126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0912">
            <w:rPr>
              <w:rStyle w:val="slostrnky"/>
              <w:noProof/>
            </w:rPr>
            <w:t>1</w:t>
          </w:r>
          <w:r>
            <w:rPr>
              <w:rStyle w:val="slostrnky"/>
            </w:rPr>
            <w:fldChar w:fldCharType="end"/>
          </w:r>
        </w:p>
      </w:tc>
    </w:tr>
  </w:tbl>
  <w:p w14:paraId="7D639E4C" w14:textId="77777777" w:rsidR="00E9126C" w:rsidRPr="00B8518B" w:rsidRDefault="00E9126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31324F47" w14:textId="77777777" w:rsidTr="00F13FDA">
      <w:tc>
        <w:tcPr>
          <w:tcW w:w="1021" w:type="dxa"/>
          <w:vAlign w:val="bottom"/>
        </w:tcPr>
        <w:p w14:paraId="4660D5CA" w14:textId="5C8E1ED0" w:rsidR="00E9126C" w:rsidRPr="00B8518B" w:rsidRDefault="00E9126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E9126C" w:rsidRPr="00DD4862" w:rsidRDefault="00E9126C" w:rsidP="00F13FDA">
          <w:pPr>
            <w:pStyle w:val="Zpatvlevo"/>
            <w:rPr>
              <w:b/>
            </w:rPr>
          </w:pPr>
          <w:r>
            <w:rPr>
              <w:b/>
            </w:rPr>
            <w:t>Příloha č. 2</w:t>
          </w:r>
        </w:p>
        <w:p w14:paraId="0C1A6B71" w14:textId="77777777" w:rsidR="00E9126C" w:rsidRDefault="00E9126C" w:rsidP="00F13FDA">
          <w:pPr>
            <w:pStyle w:val="Zpatvlevo"/>
          </w:pPr>
          <w:r w:rsidRPr="00B41CFD">
            <w:t>Smlouva o dílo</w:t>
          </w:r>
        </w:p>
        <w:p w14:paraId="6C987E4D" w14:textId="77777777" w:rsidR="00E9126C" w:rsidRPr="003462EB" w:rsidRDefault="00E9126C" w:rsidP="00F13FDA">
          <w:pPr>
            <w:pStyle w:val="Zpatvlevo"/>
          </w:pPr>
          <w:r w:rsidRPr="00B41CFD">
            <w:t>Zhotovení stavby</w:t>
          </w:r>
        </w:p>
      </w:tc>
    </w:tr>
  </w:tbl>
  <w:p w14:paraId="721821A5" w14:textId="77777777" w:rsidR="00E9126C" w:rsidRPr="00F13FDA" w:rsidRDefault="00E9126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38E8F7EA" w14:textId="77777777" w:rsidTr="00A0271B">
      <w:tc>
        <w:tcPr>
          <w:tcW w:w="0" w:type="auto"/>
          <w:tcMar>
            <w:left w:w="0" w:type="dxa"/>
            <w:right w:w="0" w:type="dxa"/>
          </w:tcMar>
          <w:vAlign w:val="bottom"/>
        </w:tcPr>
        <w:p w14:paraId="12959C17" w14:textId="77777777" w:rsidR="00E9126C" w:rsidRPr="00DD4862" w:rsidRDefault="00E9126C" w:rsidP="00A0271B">
          <w:pPr>
            <w:pStyle w:val="Zpatvpravo"/>
            <w:rPr>
              <w:b/>
            </w:rPr>
          </w:pPr>
          <w:r w:rsidRPr="00DD4862">
            <w:rPr>
              <w:b/>
            </w:rPr>
            <w:t>Příloha č. 2</w:t>
          </w:r>
        </w:p>
        <w:p w14:paraId="1091D5F5" w14:textId="77777777" w:rsidR="00E9126C" w:rsidRPr="003462EB" w:rsidRDefault="00E9126C" w:rsidP="00A0271B">
          <w:pPr>
            <w:pStyle w:val="Zpatvpravo"/>
          </w:pPr>
          <w:r>
            <w:t>Smlouva o dílo</w:t>
          </w:r>
        </w:p>
        <w:p w14:paraId="45C9C2F0" w14:textId="77777777" w:rsidR="00E9126C" w:rsidRPr="003462EB" w:rsidRDefault="00E9126C" w:rsidP="00A0271B">
          <w:pPr>
            <w:pStyle w:val="Zpatvpravo"/>
            <w:rPr>
              <w:rStyle w:val="slostrnky"/>
              <w:b w:val="0"/>
              <w:color w:val="auto"/>
              <w:sz w:val="12"/>
            </w:rPr>
          </w:pPr>
          <w:r w:rsidRPr="003462EB">
            <w:t xml:space="preserve">Zhotovení stavby </w:t>
          </w:r>
        </w:p>
      </w:tc>
      <w:tc>
        <w:tcPr>
          <w:tcW w:w="1021" w:type="dxa"/>
          <w:vAlign w:val="bottom"/>
        </w:tcPr>
        <w:p w14:paraId="68484E19" w14:textId="1D64F037" w:rsidR="00E9126C" w:rsidRPr="009E09BE" w:rsidRDefault="00E9126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0912">
            <w:rPr>
              <w:rStyle w:val="slostrnky"/>
              <w:noProof/>
            </w:rPr>
            <w:t>1</w:t>
          </w:r>
          <w:r>
            <w:rPr>
              <w:rStyle w:val="slostrnky"/>
            </w:rPr>
            <w:fldChar w:fldCharType="end"/>
          </w:r>
        </w:p>
      </w:tc>
    </w:tr>
  </w:tbl>
  <w:p w14:paraId="5C7B95E3" w14:textId="77777777" w:rsidR="00E9126C" w:rsidRPr="00B8518B" w:rsidRDefault="00E9126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126C" w:rsidRPr="003462EB" w14:paraId="1C83CE55" w14:textId="77777777" w:rsidTr="00F13FDA">
      <w:tc>
        <w:tcPr>
          <w:tcW w:w="1021" w:type="dxa"/>
          <w:vAlign w:val="bottom"/>
        </w:tcPr>
        <w:p w14:paraId="5CCDD256" w14:textId="77777777" w:rsidR="00E9126C" w:rsidRPr="00B8518B" w:rsidRDefault="00E9126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E9126C" w:rsidRPr="00DD4862" w:rsidRDefault="00E9126C" w:rsidP="00F13FDA">
          <w:pPr>
            <w:pStyle w:val="Zpatvlevo"/>
            <w:rPr>
              <w:b/>
            </w:rPr>
          </w:pPr>
          <w:r>
            <w:rPr>
              <w:b/>
            </w:rPr>
            <w:t>Příloha č. 3</w:t>
          </w:r>
        </w:p>
        <w:p w14:paraId="4666136E" w14:textId="77777777" w:rsidR="00E9126C" w:rsidRDefault="00E9126C" w:rsidP="00F13FDA">
          <w:pPr>
            <w:pStyle w:val="Zpatvlevo"/>
          </w:pPr>
          <w:r w:rsidRPr="00B41CFD">
            <w:t>Smlouva o dílo</w:t>
          </w:r>
        </w:p>
        <w:p w14:paraId="55042ECA" w14:textId="77777777" w:rsidR="00E9126C" w:rsidRPr="003462EB" w:rsidRDefault="00E9126C" w:rsidP="00F13FDA">
          <w:pPr>
            <w:pStyle w:val="Zpatvlevo"/>
          </w:pPr>
          <w:r w:rsidRPr="00B41CFD">
            <w:t>Zhotovení stavby</w:t>
          </w:r>
        </w:p>
      </w:tc>
    </w:tr>
  </w:tbl>
  <w:p w14:paraId="078F4948" w14:textId="77777777" w:rsidR="00E9126C" w:rsidRPr="00F13FDA" w:rsidRDefault="00E9126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126C" w:rsidRPr="009E09BE" w14:paraId="236B1D3C" w14:textId="77777777" w:rsidTr="00A0271B">
      <w:tc>
        <w:tcPr>
          <w:tcW w:w="0" w:type="auto"/>
          <w:tcMar>
            <w:left w:w="0" w:type="dxa"/>
            <w:right w:w="0" w:type="dxa"/>
          </w:tcMar>
          <w:vAlign w:val="bottom"/>
        </w:tcPr>
        <w:p w14:paraId="1DE31B10" w14:textId="77777777" w:rsidR="00E9126C" w:rsidRPr="00DD4862" w:rsidRDefault="00E9126C" w:rsidP="00A0271B">
          <w:pPr>
            <w:pStyle w:val="Zpatvpravo"/>
            <w:rPr>
              <w:b/>
            </w:rPr>
          </w:pPr>
          <w:r w:rsidRPr="00DD4862">
            <w:rPr>
              <w:b/>
            </w:rPr>
            <w:t xml:space="preserve">Příloha č. </w:t>
          </w:r>
          <w:r>
            <w:rPr>
              <w:b/>
            </w:rPr>
            <w:t>3</w:t>
          </w:r>
        </w:p>
        <w:p w14:paraId="2C91EB49" w14:textId="77777777" w:rsidR="00E9126C" w:rsidRPr="003462EB" w:rsidRDefault="00E9126C" w:rsidP="00A0271B">
          <w:pPr>
            <w:pStyle w:val="Zpatvpravo"/>
          </w:pPr>
          <w:r>
            <w:t>Smlouva o dílo</w:t>
          </w:r>
        </w:p>
        <w:p w14:paraId="74FC2B61" w14:textId="77777777" w:rsidR="00E9126C" w:rsidRPr="003462EB" w:rsidRDefault="00E9126C" w:rsidP="00A0271B">
          <w:pPr>
            <w:pStyle w:val="Zpatvpravo"/>
            <w:rPr>
              <w:rStyle w:val="slostrnky"/>
              <w:b w:val="0"/>
              <w:color w:val="auto"/>
              <w:sz w:val="12"/>
            </w:rPr>
          </w:pPr>
          <w:r w:rsidRPr="003462EB">
            <w:t xml:space="preserve">Zhotovení stavby </w:t>
          </w:r>
        </w:p>
      </w:tc>
      <w:tc>
        <w:tcPr>
          <w:tcW w:w="1021" w:type="dxa"/>
          <w:vAlign w:val="bottom"/>
        </w:tcPr>
        <w:p w14:paraId="09191C9B" w14:textId="560446A4" w:rsidR="00E9126C" w:rsidRPr="009E09BE" w:rsidRDefault="00E9126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9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0912">
            <w:rPr>
              <w:rStyle w:val="slostrnky"/>
              <w:noProof/>
            </w:rPr>
            <w:t>1</w:t>
          </w:r>
          <w:r>
            <w:rPr>
              <w:rStyle w:val="slostrnky"/>
            </w:rPr>
            <w:fldChar w:fldCharType="end"/>
          </w:r>
        </w:p>
      </w:tc>
    </w:tr>
  </w:tbl>
  <w:p w14:paraId="5F4D3FBE" w14:textId="77777777" w:rsidR="00E9126C" w:rsidRPr="00B8518B" w:rsidRDefault="00E9126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8A8DE" w14:textId="77777777" w:rsidR="00C07827" w:rsidRDefault="00C07827" w:rsidP="00962258">
      <w:pPr>
        <w:spacing w:after="0" w:line="240" w:lineRule="auto"/>
      </w:pPr>
      <w:r>
        <w:separator/>
      </w:r>
    </w:p>
  </w:footnote>
  <w:footnote w:type="continuationSeparator" w:id="0">
    <w:p w14:paraId="061100D9" w14:textId="77777777" w:rsidR="00C07827" w:rsidRDefault="00C078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9126C" w14:paraId="3B79F732" w14:textId="77777777" w:rsidTr="00B22106">
      <w:trPr>
        <w:trHeight w:hRule="exact" w:val="936"/>
      </w:trPr>
      <w:tc>
        <w:tcPr>
          <w:tcW w:w="1361" w:type="dxa"/>
          <w:tcMar>
            <w:left w:w="0" w:type="dxa"/>
            <w:right w:w="0" w:type="dxa"/>
          </w:tcMar>
        </w:tcPr>
        <w:p w14:paraId="227E3247" w14:textId="77777777" w:rsidR="00E9126C" w:rsidRPr="00B8518B" w:rsidRDefault="00E9126C" w:rsidP="00FC6389">
          <w:pPr>
            <w:pStyle w:val="Zpat"/>
            <w:rPr>
              <w:rStyle w:val="slostrnky"/>
            </w:rPr>
          </w:pPr>
        </w:p>
      </w:tc>
      <w:tc>
        <w:tcPr>
          <w:tcW w:w="3458" w:type="dxa"/>
          <w:shd w:val="clear" w:color="auto" w:fill="auto"/>
          <w:tcMar>
            <w:left w:w="0" w:type="dxa"/>
            <w:right w:w="0" w:type="dxa"/>
          </w:tcMar>
        </w:tcPr>
        <w:p w14:paraId="5E5B8C22" w14:textId="19B2EC42" w:rsidR="00E9126C" w:rsidRDefault="00E9126C"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243304F7" w:rsidR="00E9126C" w:rsidRPr="00D6163D" w:rsidRDefault="00E9126C" w:rsidP="00FC6389">
          <w:pPr>
            <w:pStyle w:val="Druhdokumentu"/>
          </w:pPr>
        </w:p>
      </w:tc>
    </w:tr>
    <w:tr w:rsidR="00E9126C" w14:paraId="1DFD2EDD" w14:textId="77777777" w:rsidTr="00B22106">
      <w:trPr>
        <w:trHeight w:hRule="exact" w:val="936"/>
      </w:trPr>
      <w:tc>
        <w:tcPr>
          <w:tcW w:w="1361" w:type="dxa"/>
          <w:tcMar>
            <w:left w:w="0" w:type="dxa"/>
            <w:right w:w="0" w:type="dxa"/>
          </w:tcMar>
        </w:tcPr>
        <w:p w14:paraId="510D1780" w14:textId="77777777" w:rsidR="00E9126C" w:rsidRPr="00B8518B" w:rsidRDefault="00E9126C" w:rsidP="00FC6389">
          <w:pPr>
            <w:pStyle w:val="Zpat"/>
            <w:rPr>
              <w:rStyle w:val="slostrnky"/>
            </w:rPr>
          </w:pPr>
        </w:p>
      </w:tc>
      <w:tc>
        <w:tcPr>
          <w:tcW w:w="3458" w:type="dxa"/>
          <w:shd w:val="clear" w:color="auto" w:fill="auto"/>
          <w:tcMar>
            <w:left w:w="0" w:type="dxa"/>
            <w:right w:w="0" w:type="dxa"/>
          </w:tcMar>
        </w:tcPr>
        <w:p w14:paraId="7E4B5746" w14:textId="77777777" w:rsidR="00E9126C" w:rsidRDefault="00E9126C" w:rsidP="00FC6389">
          <w:pPr>
            <w:pStyle w:val="Zpat"/>
          </w:pPr>
        </w:p>
      </w:tc>
      <w:tc>
        <w:tcPr>
          <w:tcW w:w="5756" w:type="dxa"/>
          <w:shd w:val="clear" w:color="auto" w:fill="auto"/>
          <w:tcMar>
            <w:left w:w="0" w:type="dxa"/>
            <w:right w:w="0" w:type="dxa"/>
          </w:tcMar>
        </w:tcPr>
        <w:p w14:paraId="2B60071A" w14:textId="77777777" w:rsidR="00E9126C" w:rsidRPr="00D6163D" w:rsidRDefault="00E9126C" w:rsidP="00FC6389">
          <w:pPr>
            <w:pStyle w:val="Druhdokumentu"/>
          </w:pPr>
        </w:p>
      </w:tc>
    </w:tr>
  </w:tbl>
  <w:p w14:paraId="14FB9387" w14:textId="77777777" w:rsidR="00E9126C" w:rsidRPr="00D6163D" w:rsidRDefault="00E9126C" w:rsidP="00FC6389">
    <w:pPr>
      <w:pStyle w:val="Zhlav"/>
      <w:rPr>
        <w:sz w:val="8"/>
        <w:szCs w:val="8"/>
      </w:rPr>
    </w:pPr>
  </w:p>
  <w:p w14:paraId="12576136" w14:textId="77777777" w:rsidR="00E9126C" w:rsidRPr="00460660" w:rsidRDefault="00E9126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E9126C" w:rsidRPr="00D6163D" w:rsidRDefault="00E9126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E9126C" w:rsidRPr="00D6163D" w:rsidRDefault="00E9126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E9126C" w:rsidRPr="00D6163D" w:rsidRDefault="00E9126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E9126C" w:rsidRPr="00D6163D" w:rsidRDefault="00E9126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E9126C" w:rsidRPr="00D6163D" w:rsidRDefault="00E9126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E9126C" w:rsidRPr="00D6163D" w:rsidRDefault="00E9126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E9126C" w:rsidRPr="00D6163D" w:rsidRDefault="00E9126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E9126C" w:rsidRPr="00D6163D" w:rsidRDefault="00E9126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4607F"/>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4DFA"/>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25D8"/>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5AD0"/>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442E"/>
    <w:rsid w:val="0050666E"/>
    <w:rsid w:val="00511AB9"/>
    <w:rsid w:val="00511BBE"/>
    <w:rsid w:val="00517C97"/>
    <w:rsid w:val="00521AC5"/>
    <w:rsid w:val="00523BB5"/>
    <w:rsid w:val="00523EA7"/>
    <w:rsid w:val="0052690B"/>
    <w:rsid w:val="005406EB"/>
    <w:rsid w:val="005442B1"/>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A6488"/>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2CE9"/>
    <w:rsid w:val="006C442A"/>
    <w:rsid w:val="006D30C1"/>
    <w:rsid w:val="006E0578"/>
    <w:rsid w:val="006E1DF8"/>
    <w:rsid w:val="006E314D"/>
    <w:rsid w:val="006E7799"/>
    <w:rsid w:val="006F0158"/>
    <w:rsid w:val="006F4030"/>
    <w:rsid w:val="00704D1E"/>
    <w:rsid w:val="00710723"/>
    <w:rsid w:val="007145F3"/>
    <w:rsid w:val="00723ED1"/>
    <w:rsid w:val="00732918"/>
    <w:rsid w:val="00740AF5"/>
    <w:rsid w:val="00743525"/>
    <w:rsid w:val="007470DC"/>
    <w:rsid w:val="00750912"/>
    <w:rsid w:val="007541A2"/>
    <w:rsid w:val="00755818"/>
    <w:rsid w:val="007616C2"/>
    <w:rsid w:val="007621E5"/>
    <w:rsid w:val="0076286B"/>
    <w:rsid w:val="00766846"/>
    <w:rsid w:val="00773E76"/>
    <w:rsid w:val="0077673A"/>
    <w:rsid w:val="00780051"/>
    <w:rsid w:val="007846E1"/>
    <w:rsid w:val="007847D6"/>
    <w:rsid w:val="007853BA"/>
    <w:rsid w:val="0078589A"/>
    <w:rsid w:val="00794AD6"/>
    <w:rsid w:val="00795154"/>
    <w:rsid w:val="007A5172"/>
    <w:rsid w:val="007A67A0"/>
    <w:rsid w:val="007A7DDE"/>
    <w:rsid w:val="007B570C"/>
    <w:rsid w:val="007C5289"/>
    <w:rsid w:val="007D26F9"/>
    <w:rsid w:val="007E17DE"/>
    <w:rsid w:val="007E4A6E"/>
    <w:rsid w:val="007F56A7"/>
    <w:rsid w:val="00800851"/>
    <w:rsid w:val="0080520C"/>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101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E2608"/>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1F44"/>
    <w:rsid w:val="00AD57AF"/>
    <w:rsid w:val="00AD5F1A"/>
    <w:rsid w:val="00AD6731"/>
    <w:rsid w:val="00AE4B52"/>
    <w:rsid w:val="00B008D5"/>
    <w:rsid w:val="00B02F73"/>
    <w:rsid w:val="00B05B31"/>
    <w:rsid w:val="00B0619F"/>
    <w:rsid w:val="00B13A26"/>
    <w:rsid w:val="00B15D0D"/>
    <w:rsid w:val="00B22106"/>
    <w:rsid w:val="00B30547"/>
    <w:rsid w:val="00B410A3"/>
    <w:rsid w:val="00B42F40"/>
    <w:rsid w:val="00B44ACD"/>
    <w:rsid w:val="00B503A9"/>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05FE9"/>
    <w:rsid w:val="00C07827"/>
    <w:rsid w:val="00C1205A"/>
    <w:rsid w:val="00C1662E"/>
    <w:rsid w:val="00C226C0"/>
    <w:rsid w:val="00C42FE6"/>
    <w:rsid w:val="00C43CFF"/>
    <w:rsid w:val="00C44F6A"/>
    <w:rsid w:val="00C4638F"/>
    <w:rsid w:val="00C54CFD"/>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46509"/>
    <w:rsid w:val="00D50FE6"/>
    <w:rsid w:val="00D60CA0"/>
    <w:rsid w:val="00D6163D"/>
    <w:rsid w:val="00D701DC"/>
    <w:rsid w:val="00D72A7B"/>
    <w:rsid w:val="00D75CA2"/>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264E"/>
    <w:rsid w:val="00E44045"/>
    <w:rsid w:val="00E618C4"/>
    <w:rsid w:val="00E7415D"/>
    <w:rsid w:val="00E77303"/>
    <w:rsid w:val="00E84916"/>
    <w:rsid w:val="00E878EE"/>
    <w:rsid w:val="00E901A3"/>
    <w:rsid w:val="00E9126C"/>
    <w:rsid w:val="00EA585B"/>
    <w:rsid w:val="00EA6EC7"/>
    <w:rsid w:val="00EB104F"/>
    <w:rsid w:val="00EB46E5"/>
    <w:rsid w:val="00EC4DBF"/>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02D7"/>
    <w:rsid w:val="00F95FBD"/>
    <w:rsid w:val="00FA6046"/>
    <w:rsid w:val="00FB6342"/>
    <w:rsid w:val="00FC6389"/>
    <w:rsid w:val="00FD1109"/>
    <w:rsid w:val="00FD57C2"/>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Tabulka11">
    <w:name w:val="_Tabulka_11"/>
    <w:basedOn w:val="Mkatabulky"/>
    <w:uiPriority w:val="99"/>
    <w:rsid w:val="009E260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3B5AD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mailto:Carbol@spravazeleznic.cz" TargetMode="Externa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Carbol@spravazeleznic.cz" TargetMode="External"/><Relationship Id="rId38" Type="http://schemas.openxmlformats.org/officeDocument/2006/relationships/header" Target="header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Divin@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FoldynaJ@spravazeleznic.cz" TargetMode="External"/><Relationship Id="rId44"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6.xml"/><Relationship Id="rId43" Type="http://schemas.openxmlformats.org/officeDocument/2006/relationships/footer" Target="footer19.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9914FE8-3E72-4F08-B69D-0FAB2F33D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18</TotalTime>
  <Pages>32</Pages>
  <Words>6110</Words>
  <Characters>36054</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cp:revision>
  <cp:lastPrinted>2022-09-05T05:42:00Z</cp:lastPrinted>
  <dcterms:created xsi:type="dcterms:W3CDTF">2022-09-05T05:34:00Z</dcterms:created>
  <dcterms:modified xsi:type="dcterms:W3CDTF">2022-09-13T08:11:00Z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